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CDC" w:rsidRDefault="00F53FB0" w:rsidP="003D21E6">
      <w:pPr>
        <w:spacing w:line="234" w:lineRule="auto"/>
        <w:ind w:right="-359"/>
        <w:rPr>
          <w:sz w:val="20"/>
          <w:szCs w:val="20"/>
        </w:rPr>
      </w:pPr>
      <w:r>
        <w:rPr>
          <w:rFonts w:eastAsia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589632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504825</wp:posOffset>
            </wp:positionV>
            <wp:extent cx="6953250" cy="40005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F53FB0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590656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-290830</wp:posOffset>
            </wp:positionV>
            <wp:extent cx="38100" cy="35121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51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91680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-290830</wp:posOffset>
            </wp:positionV>
            <wp:extent cx="38100" cy="35121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51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261CDC">
      <w:pPr>
        <w:spacing w:line="200" w:lineRule="exact"/>
        <w:rPr>
          <w:sz w:val="24"/>
          <w:szCs w:val="24"/>
        </w:rPr>
      </w:pPr>
    </w:p>
    <w:p w:rsidR="00261CDC" w:rsidRDefault="00261CDC">
      <w:pPr>
        <w:spacing w:line="200" w:lineRule="exact"/>
        <w:rPr>
          <w:sz w:val="24"/>
          <w:szCs w:val="24"/>
        </w:rPr>
      </w:pPr>
    </w:p>
    <w:p w:rsidR="00261CDC" w:rsidRDefault="00261CDC">
      <w:pPr>
        <w:spacing w:line="200" w:lineRule="exact"/>
        <w:rPr>
          <w:sz w:val="24"/>
          <w:szCs w:val="24"/>
        </w:rPr>
      </w:pPr>
    </w:p>
    <w:p w:rsidR="00261CDC" w:rsidRDefault="00261CDC">
      <w:pPr>
        <w:spacing w:line="200" w:lineRule="exact"/>
        <w:rPr>
          <w:sz w:val="24"/>
          <w:szCs w:val="24"/>
        </w:rPr>
      </w:pPr>
    </w:p>
    <w:p w:rsidR="00261CDC" w:rsidRDefault="00261CDC">
      <w:pPr>
        <w:spacing w:line="200" w:lineRule="exact"/>
        <w:rPr>
          <w:sz w:val="24"/>
          <w:szCs w:val="24"/>
        </w:rPr>
      </w:pPr>
    </w:p>
    <w:p w:rsidR="00261CDC" w:rsidRDefault="00261CDC">
      <w:pPr>
        <w:spacing w:line="200" w:lineRule="exact"/>
        <w:rPr>
          <w:sz w:val="24"/>
          <w:szCs w:val="24"/>
        </w:rPr>
      </w:pPr>
    </w:p>
    <w:p w:rsidR="00261CDC" w:rsidRDefault="00261CDC">
      <w:pPr>
        <w:spacing w:line="200" w:lineRule="exact"/>
        <w:rPr>
          <w:sz w:val="24"/>
          <w:szCs w:val="24"/>
        </w:rPr>
      </w:pPr>
    </w:p>
    <w:p w:rsidR="00261CDC" w:rsidRDefault="00261CDC">
      <w:pPr>
        <w:spacing w:line="200" w:lineRule="exact"/>
        <w:rPr>
          <w:sz w:val="24"/>
          <w:szCs w:val="24"/>
        </w:rPr>
      </w:pPr>
    </w:p>
    <w:p w:rsidR="00261CDC" w:rsidRDefault="00261CDC">
      <w:pPr>
        <w:spacing w:line="200" w:lineRule="exact"/>
        <w:rPr>
          <w:sz w:val="24"/>
          <w:szCs w:val="24"/>
        </w:rPr>
      </w:pPr>
    </w:p>
    <w:p w:rsidR="00261CDC" w:rsidRDefault="00261CDC">
      <w:pPr>
        <w:spacing w:line="200" w:lineRule="exact"/>
        <w:rPr>
          <w:sz w:val="24"/>
          <w:szCs w:val="24"/>
        </w:rPr>
      </w:pPr>
    </w:p>
    <w:p w:rsidR="00261CDC" w:rsidRDefault="00261CDC">
      <w:pPr>
        <w:spacing w:line="200" w:lineRule="exact"/>
        <w:rPr>
          <w:sz w:val="24"/>
          <w:szCs w:val="24"/>
        </w:rPr>
      </w:pPr>
    </w:p>
    <w:p w:rsidR="00261CDC" w:rsidRDefault="00261CDC">
      <w:pPr>
        <w:spacing w:line="200" w:lineRule="exact"/>
        <w:rPr>
          <w:sz w:val="24"/>
          <w:szCs w:val="24"/>
        </w:rPr>
      </w:pPr>
    </w:p>
    <w:p w:rsidR="00261CDC" w:rsidRDefault="00261CDC">
      <w:pPr>
        <w:spacing w:line="200" w:lineRule="exact"/>
        <w:rPr>
          <w:sz w:val="24"/>
          <w:szCs w:val="24"/>
        </w:rPr>
      </w:pPr>
    </w:p>
    <w:p w:rsidR="00261CDC" w:rsidRDefault="00261CDC">
      <w:pPr>
        <w:spacing w:line="200" w:lineRule="exact"/>
        <w:rPr>
          <w:sz w:val="24"/>
          <w:szCs w:val="24"/>
        </w:rPr>
      </w:pPr>
    </w:p>
    <w:p w:rsidR="00261CDC" w:rsidRDefault="00261CDC">
      <w:pPr>
        <w:spacing w:line="200" w:lineRule="exact"/>
        <w:rPr>
          <w:sz w:val="24"/>
          <w:szCs w:val="24"/>
        </w:rPr>
      </w:pPr>
    </w:p>
    <w:p w:rsidR="00261CDC" w:rsidRDefault="00261CDC">
      <w:pPr>
        <w:spacing w:line="200" w:lineRule="exact"/>
        <w:rPr>
          <w:sz w:val="24"/>
          <w:szCs w:val="24"/>
        </w:rPr>
      </w:pPr>
    </w:p>
    <w:p w:rsidR="00261CDC" w:rsidRDefault="00261CDC">
      <w:pPr>
        <w:spacing w:line="200" w:lineRule="exact"/>
        <w:rPr>
          <w:sz w:val="24"/>
          <w:szCs w:val="24"/>
        </w:rPr>
      </w:pPr>
    </w:p>
    <w:p w:rsidR="00261CDC" w:rsidRDefault="00261CDC">
      <w:pPr>
        <w:spacing w:line="200" w:lineRule="exact"/>
        <w:rPr>
          <w:sz w:val="24"/>
          <w:szCs w:val="24"/>
        </w:rPr>
      </w:pPr>
    </w:p>
    <w:p w:rsidR="00261CDC" w:rsidRDefault="00261CDC">
      <w:pPr>
        <w:spacing w:line="200" w:lineRule="exact"/>
        <w:rPr>
          <w:sz w:val="24"/>
          <w:szCs w:val="24"/>
        </w:rPr>
      </w:pPr>
    </w:p>
    <w:p w:rsidR="00261CDC" w:rsidRDefault="00261CDC">
      <w:pPr>
        <w:spacing w:line="200" w:lineRule="exact"/>
        <w:rPr>
          <w:sz w:val="24"/>
          <w:szCs w:val="24"/>
        </w:rPr>
      </w:pPr>
    </w:p>
    <w:p w:rsidR="00261CDC" w:rsidRDefault="00261CDC">
      <w:pPr>
        <w:spacing w:line="200" w:lineRule="exact"/>
        <w:rPr>
          <w:sz w:val="24"/>
          <w:szCs w:val="24"/>
        </w:rPr>
      </w:pPr>
    </w:p>
    <w:p w:rsidR="00261CDC" w:rsidRDefault="00261CDC">
      <w:pPr>
        <w:spacing w:line="200" w:lineRule="exact"/>
        <w:rPr>
          <w:sz w:val="24"/>
          <w:szCs w:val="24"/>
        </w:rPr>
      </w:pPr>
    </w:p>
    <w:p w:rsidR="00261CDC" w:rsidRDefault="00261CDC">
      <w:pPr>
        <w:spacing w:line="200" w:lineRule="exact"/>
        <w:rPr>
          <w:sz w:val="24"/>
          <w:szCs w:val="24"/>
        </w:rPr>
      </w:pPr>
    </w:p>
    <w:p w:rsidR="00261CDC" w:rsidRDefault="00261CDC">
      <w:pPr>
        <w:spacing w:line="200" w:lineRule="exact"/>
        <w:rPr>
          <w:sz w:val="24"/>
          <w:szCs w:val="24"/>
        </w:rPr>
      </w:pPr>
    </w:p>
    <w:p w:rsidR="00261CDC" w:rsidRDefault="00261CDC">
      <w:pPr>
        <w:spacing w:line="209" w:lineRule="exact"/>
        <w:rPr>
          <w:sz w:val="24"/>
          <w:szCs w:val="24"/>
        </w:rPr>
      </w:pPr>
    </w:p>
    <w:p w:rsidR="00261CDC" w:rsidRDefault="00F53FB0">
      <w:pPr>
        <w:ind w:left="3940"/>
        <w:rPr>
          <w:sz w:val="20"/>
          <w:szCs w:val="20"/>
        </w:rPr>
      </w:pPr>
      <w:r>
        <w:rPr>
          <w:rFonts w:eastAsia="Times New Roman"/>
          <w:b/>
          <w:bCs/>
          <w:sz w:val="40"/>
          <w:szCs w:val="40"/>
        </w:rPr>
        <w:t>ПАСПОРТ</w:t>
      </w:r>
    </w:p>
    <w:p w:rsidR="00261CDC" w:rsidRDefault="00F53FB0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592704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-264160</wp:posOffset>
            </wp:positionV>
            <wp:extent cx="38100" cy="5118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593728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-264160</wp:posOffset>
            </wp:positionV>
            <wp:extent cx="38100" cy="51181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261CDC">
      <w:pPr>
        <w:spacing w:line="290" w:lineRule="exact"/>
        <w:rPr>
          <w:sz w:val="24"/>
          <w:szCs w:val="24"/>
        </w:rPr>
      </w:pPr>
    </w:p>
    <w:p w:rsidR="00261CDC" w:rsidRDefault="00F53FB0">
      <w:pPr>
        <w:ind w:left="1660"/>
        <w:rPr>
          <w:sz w:val="20"/>
          <w:szCs w:val="20"/>
        </w:rPr>
      </w:pPr>
      <w:r>
        <w:rPr>
          <w:rFonts w:eastAsia="Times New Roman"/>
          <w:b/>
          <w:bCs/>
          <w:sz w:val="40"/>
          <w:szCs w:val="40"/>
        </w:rPr>
        <w:t>КАБИНЕТА ПЕДАГОГА-ПСИХОЛОГА</w:t>
      </w:r>
    </w:p>
    <w:p w:rsidR="00261CDC" w:rsidRDefault="00F53FB0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594752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-241300</wp:posOffset>
            </wp:positionV>
            <wp:extent cx="6952615" cy="565594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565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261CDC">
      <w:pPr>
        <w:sectPr w:rsidR="00261CDC">
          <w:pgSz w:w="11900" w:h="16838"/>
          <w:pgMar w:top="1036" w:right="1066" w:bottom="1440" w:left="1440" w:header="0" w:footer="0" w:gutter="0"/>
          <w:cols w:space="720" w:equalWidth="0">
            <w:col w:w="9400"/>
          </w:cols>
        </w:sectPr>
      </w:pPr>
    </w:p>
    <w:p w:rsidR="00261CDC" w:rsidRDefault="00F53FB0">
      <w:pPr>
        <w:ind w:left="3840"/>
        <w:rPr>
          <w:sz w:val="20"/>
          <w:szCs w:val="20"/>
        </w:rPr>
      </w:pPr>
      <w:r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595776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52615" cy="40386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8"/>
          <w:szCs w:val="28"/>
        </w:rPr>
        <w:t>СОДЕРЖАНИЕ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6800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-147320</wp:posOffset>
            </wp:positionV>
            <wp:extent cx="38100" cy="9512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7824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-147320</wp:posOffset>
            </wp:positionV>
            <wp:extent cx="38100" cy="95123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261CDC">
      <w:pPr>
        <w:spacing w:line="200" w:lineRule="exact"/>
        <w:rPr>
          <w:sz w:val="20"/>
          <w:szCs w:val="20"/>
        </w:rPr>
      </w:pPr>
    </w:p>
    <w:p w:rsidR="00261CDC" w:rsidRDefault="00261CDC">
      <w:pPr>
        <w:spacing w:line="200" w:lineRule="exact"/>
        <w:rPr>
          <w:sz w:val="20"/>
          <w:szCs w:val="20"/>
        </w:rPr>
      </w:pPr>
    </w:p>
    <w:p w:rsidR="00261CDC" w:rsidRDefault="00261CDC">
      <w:pPr>
        <w:spacing w:line="200" w:lineRule="exact"/>
        <w:rPr>
          <w:sz w:val="20"/>
          <w:szCs w:val="20"/>
        </w:rPr>
      </w:pPr>
    </w:p>
    <w:p w:rsidR="00261CDC" w:rsidRDefault="00261CDC">
      <w:pPr>
        <w:spacing w:line="200" w:lineRule="exact"/>
        <w:rPr>
          <w:sz w:val="20"/>
          <w:szCs w:val="20"/>
        </w:rPr>
      </w:pPr>
    </w:p>
    <w:p w:rsidR="00261CDC" w:rsidRDefault="00261CDC">
      <w:pPr>
        <w:spacing w:line="200" w:lineRule="exact"/>
        <w:rPr>
          <w:sz w:val="20"/>
          <w:szCs w:val="20"/>
        </w:rPr>
      </w:pPr>
    </w:p>
    <w:p w:rsidR="00261CDC" w:rsidRDefault="00261CDC">
      <w:pPr>
        <w:spacing w:line="218" w:lineRule="exact"/>
        <w:rPr>
          <w:sz w:val="20"/>
          <w:szCs w:val="20"/>
        </w:rPr>
      </w:pPr>
    </w:p>
    <w:p w:rsidR="00261CDC" w:rsidRDefault="00F53FB0">
      <w:pPr>
        <w:numPr>
          <w:ilvl w:val="0"/>
          <w:numId w:val="1"/>
        </w:numPr>
        <w:tabs>
          <w:tab w:val="left" w:pos="500"/>
        </w:tabs>
        <w:ind w:left="500" w:hanging="23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Номенклатура кабинета педагога-психолога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8848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-186690</wp:posOffset>
            </wp:positionV>
            <wp:extent cx="38100" cy="65849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9872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-186690</wp:posOffset>
            </wp:positionV>
            <wp:extent cx="38100" cy="65849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261CDC">
      <w:pPr>
        <w:spacing w:line="200" w:lineRule="exact"/>
        <w:rPr>
          <w:sz w:val="20"/>
          <w:szCs w:val="20"/>
        </w:rPr>
      </w:pPr>
    </w:p>
    <w:p w:rsidR="00261CDC" w:rsidRDefault="00261CDC">
      <w:pPr>
        <w:spacing w:line="200" w:lineRule="exact"/>
        <w:rPr>
          <w:sz w:val="20"/>
          <w:szCs w:val="20"/>
        </w:rPr>
      </w:pPr>
    </w:p>
    <w:p w:rsidR="00261CDC" w:rsidRDefault="00261CDC">
      <w:pPr>
        <w:spacing w:line="223" w:lineRule="exact"/>
        <w:rPr>
          <w:sz w:val="20"/>
          <w:szCs w:val="20"/>
        </w:rPr>
      </w:pPr>
    </w:p>
    <w:p w:rsidR="00261CDC" w:rsidRDefault="00F53FB0">
      <w:pPr>
        <w:numPr>
          <w:ilvl w:val="0"/>
          <w:numId w:val="2"/>
        </w:numPr>
        <w:tabs>
          <w:tab w:val="left" w:pos="680"/>
        </w:tabs>
        <w:ind w:left="680" w:hanging="41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Программы обучения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0896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-140970</wp:posOffset>
            </wp:positionV>
            <wp:extent cx="38100" cy="58547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1920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-140970</wp:posOffset>
            </wp:positionV>
            <wp:extent cx="38100" cy="58547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261CDC">
      <w:pPr>
        <w:spacing w:line="200" w:lineRule="exact"/>
        <w:rPr>
          <w:sz w:val="20"/>
          <w:szCs w:val="20"/>
        </w:rPr>
      </w:pPr>
    </w:p>
    <w:p w:rsidR="00261CDC" w:rsidRDefault="00261CDC">
      <w:pPr>
        <w:spacing w:line="200" w:lineRule="exact"/>
        <w:rPr>
          <w:sz w:val="20"/>
          <w:szCs w:val="20"/>
        </w:rPr>
      </w:pPr>
    </w:p>
    <w:p w:rsidR="00261CDC" w:rsidRDefault="00261CDC">
      <w:pPr>
        <w:spacing w:line="225" w:lineRule="exact"/>
        <w:rPr>
          <w:sz w:val="20"/>
          <w:szCs w:val="20"/>
        </w:rPr>
      </w:pPr>
    </w:p>
    <w:p w:rsidR="00261CDC" w:rsidRDefault="00F53FB0">
      <w:pPr>
        <w:numPr>
          <w:ilvl w:val="0"/>
          <w:numId w:val="3"/>
        </w:numPr>
        <w:tabs>
          <w:tab w:val="left" w:pos="680"/>
        </w:tabs>
        <w:ind w:left="680" w:hanging="41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Предметно-развивающая среда  кабинета педагога-психолога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2944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-170180</wp:posOffset>
            </wp:positionV>
            <wp:extent cx="38100" cy="29273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3968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-170180</wp:posOffset>
            </wp:positionV>
            <wp:extent cx="38100" cy="29273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261CDC">
      <w:pPr>
        <w:spacing w:line="140" w:lineRule="exact"/>
        <w:rPr>
          <w:sz w:val="20"/>
          <w:szCs w:val="20"/>
        </w:rPr>
      </w:pPr>
    </w:p>
    <w:p w:rsidR="00261CDC" w:rsidRDefault="00F53FB0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VI. Перечень методической литературы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4992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-183515</wp:posOffset>
            </wp:positionV>
            <wp:extent cx="6952615" cy="719264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7192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261CDC">
      <w:pPr>
        <w:sectPr w:rsidR="00261CDC">
          <w:pgSz w:w="11900" w:h="16838"/>
          <w:pgMar w:top="1026" w:right="1440" w:bottom="1440" w:left="1440" w:header="0" w:footer="0" w:gutter="0"/>
          <w:cols w:space="720" w:equalWidth="0">
            <w:col w:w="9026"/>
          </w:cols>
        </w:sectPr>
      </w:pPr>
    </w:p>
    <w:p w:rsidR="00261CDC" w:rsidRDefault="00F53FB0">
      <w:pPr>
        <w:numPr>
          <w:ilvl w:val="0"/>
          <w:numId w:val="4"/>
        </w:numPr>
        <w:tabs>
          <w:tab w:val="left" w:pos="3440"/>
        </w:tabs>
        <w:ind w:left="3440" w:hanging="353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06016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52615" cy="54991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8"/>
          <w:szCs w:val="28"/>
        </w:rPr>
        <w:t>Номенклатура дел педагога-психолога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7040" behindDoc="1" locked="0" layoutInCell="0" allowOverlap="1">
            <wp:simplePos x="0" y="0"/>
            <wp:positionH relativeFrom="column">
              <wp:posOffset>-227965</wp:posOffset>
            </wp:positionH>
            <wp:positionV relativeFrom="paragraph">
              <wp:posOffset>-175895</wp:posOffset>
            </wp:positionV>
            <wp:extent cx="38100" cy="21971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8064" behindDoc="1" locked="0" layoutInCell="0" allowOverlap="1">
            <wp:simplePos x="0" y="0"/>
            <wp:positionH relativeFrom="column">
              <wp:posOffset>6685280</wp:posOffset>
            </wp:positionH>
            <wp:positionV relativeFrom="paragraph">
              <wp:posOffset>-175895</wp:posOffset>
            </wp:positionV>
            <wp:extent cx="38100" cy="21971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20"/>
        <w:gridCol w:w="1060"/>
        <w:gridCol w:w="760"/>
        <w:gridCol w:w="320"/>
        <w:gridCol w:w="1220"/>
        <w:gridCol w:w="1380"/>
        <w:gridCol w:w="1300"/>
        <w:gridCol w:w="340"/>
        <w:gridCol w:w="1420"/>
        <w:gridCol w:w="1140"/>
      </w:tblGrid>
      <w:tr w:rsidR="00261CDC">
        <w:trPr>
          <w:trHeight w:val="264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Индекс</w:t>
            </w:r>
          </w:p>
        </w:tc>
        <w:tc>
          <w:tcPr>
            <w:tcW w:w="1060" w:type="dxa"/>
            <w:tcBorders>
              <w:top w:val="single" w:sz="8" w:space="0" w:color="auto"/>
            </w:tcBorders>
            <w:vAlign w:val="bottom"/>
          </w:tcPr>
          <w:p w:rsidR="00261CDC" w:rsidRDefault="00261CDC"/>
        </w:tc>
        <w:tc>
          <w:tcPr>
            <w:tcW w:w="760" w:type="dxa"/>
            <w:tcBorders>
              <w:top w:val="single" w:sz="8" w:space="0" w:color="auto"/>
            </w:tcBorders>
            <w:vAlign w:val="bottom"/>
          </w:tcPr>
          <w:p w:rsidR="00261CDC" w:rsidRDefault="00261CDC"/>
        </w:tc>
        <w:tc>
          <w:tcPr>
            <w:tcW w:w="2920" w:type="dxa"/>
            <w:gridSpan w:val="3"/>
            <w:tcBorders>
              <w:top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 дела</w:t>
            </w:r>
          </w:p>
        </w:tc>
        <w:tc>
          <w:tcPr>
            <w:tcW w:w="1300" w:type="dxa"/>
            <w:tcBorders>
              <w:top w:val="single" w:sz="8" w:space="0" w:color="auto"/>
            </w:tcBorders>
            <w:vAlign w:val="bottom"/>
          </w:tcPr>
          <w:p w:rsidR="00261CDC" w:rsidRDefault="00261CDC"/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1CDC" w:rsidRDefault="00261CDC"/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Приме</w:t>
            </w:r>
          </w:p>
        </w:tc>
      </w:tr>
      <w:tr w:rsidR="00261CDC">
        <w:trPr>
          <w:trHeight w:val="278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дела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хранения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чание</w:t>
            </w:r>
          </w:p>
        </w:tc>
      </w:tr>
      <w:tr w:rsidR="00261CDC">
        <w:trPr>
          <w:trHeight w:val="265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11-01</w:t>
            </w:r>
          </w:p>
        </w:tc>
        <w:tc>
          <w:tcPr>
            <w:tcW w:w="1820" w:type="dxa"/>
            <w:gridSpan w:val="2"/>
            <w:vAlign w:val="bottom"/>
          </w:tcPr>
          <w:p w:rsidR="00261CDC" w:rsidRDefault="00F53FB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Нормативно–</w:t>
            </w:r>
          </w:p>
        </w:tc>
        <w:tc>
          <w:tcPr>
            <w:tcW w:w="320" w:type="dxa"/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261CDC" w:rsidRDefault="00F53FB0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правовая</w:t>
            </w:r>
          </w:p>
        </w:tc>
        <w:tc>
          <w:tcPr>
            <w:tcW w:w="3020" w:type="dxa"/>
            <w:gridSpan w:val="3"/>
            <w:tcBorders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база,регламентирующая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 период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</w:tr>
      <w:tr w:rsidR="00261CDC">
        <w:trPr>
          <w:trHeight w:val="276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5"/>
            <w:tcBorders>
              <w:bottom w:val="single" w:sz="8" w:space="0" w:color="auto"/>
            </w:tcBorders>
            <w:vAlign w:val="bottom"/>
          </w:tcPr>
          <w:p w:rsidR="00261CDC" w:rsidRDefault="00F53FB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 педагога - психолога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</w:tr>
      <w:tr w:rsidR="00261CDC">
        <w:trPr>
          <w:trHeight w:val="268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11-02</w:t>
            </w:r>
          </w:p>
        </w:tc>
        <w:tc>
          <w:tcPr>
            <w:tcW w:w="4740" w:type="dxa"/>
            <w:gridSpan w:val="5"/>
            <w:tcBorders>
              <w:bottom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Документация педагога - психолога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5 лет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</w:tr>
      <w:tr w:rsidR="00261CDC">
        <w:trPr>
          <w:trHeight w:val="266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11-02-01</w:t>
            </w:r>
          </w:p>
        </w:tc>
        <w:tc>
          <w:tcPr>
            <w:tcW w:w="4740" w:type="dxa"/>
            <w:gridSpan w:val="5"/>
            <w:tcBorders>
              <w:bottom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Годовой план работы педагога - психолога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</w:tr>
      <w:tr w:rsidR="00261CDC">
        <w:trPr>
          <w:trHeight w:val="263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11-02-02</w:t>
            </w:r>
          </w:p>
        </w:tc>
        <w:tc>
          <w:tcPr>
            <w:tcW w:w="1060" w:type="dxa"/>
            <w:vAlign w:val="bottom"/>
          </w:tcPr>
          <w:p w:rsidR="00261CDC" w:rsidRDefault="00F53FB0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Рабочая</w:t>
            </w:r>
          </w:p>
        </w:tc>
        <w:tc>
          <w:tcPr>
            <w:tcW w:w="1080" w:type="dxa"/>
            <w:gridSpan w:val="2"/>
            <w:vAlign w:val="bottom"/>
          </w:tcPr>
          <w:p w:rsidR="00261CDC" w:rsidRDefault="00F53FB0">
            <w:pPr>
              <w:spacing w:line="263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учебная</w:t>
            </w:r>
          </w:p>
        </w:tc>
        <w:tc>
          <w:tcPr>
            <w:tcW w:w="3900" w:type="dxa"/>
            <w:gridSpan w:val="3"/>
            <w:vAlign w:val="bottom"/>
          </w:tcPr>
          <w:p w:rsidR="00261CDC" w:rsidRDefault="00F53FB0">
            <w:pPr>
              <w:spacing w:line="263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программапопсихолого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61CDC" w:rsidRDefault="00261CDC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61CDC" w:rsidRDefault="00261CDC"/>
        </w:tc>
      </w:tr>
      <w:tr w:rsidR="00261CDC">
        <w:trPr>
          <w:trHeight w:val="271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6380" w:type="dxa"/>
            <w:gridSpan w:val="7"/>
            <w:tcBorders>
              <w:right w:val="single" w:sz="8" w:space="0" w:color="auto"/>
            </w:tcBorders>
            <w:vAlign w:val="bottom"/>
          </w:tcPr>
          <w:p w:rsidR="00261CDC" w:rsidRDefault="00F53FB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педагогическому сопровождению детей в образовательном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</w:tr>
      <w:tr w:rsidR="00261CDC">
        <w:trPr>
          <w:trHeight w:val="281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261CDC" w:rsidRDefault="00F53FB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процессе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</w:tr>
      <w:tr w:rsidR="00261CDC">
        <w:trPr>
          <w:trHeight w:val="268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11-03</w:t>
            </w:r>
          </w:p>
        </w:tc>
        <w:tc>
          <w:tcPr>
            <w:tcW w:w="3360" w:type="dxa"/>
            <w:gridSpan w:val="4"/>
            <w:tcBorders>
              <w:bottom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Журналы (формы №3, №4)</w:t>
            </w: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5 лет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тетради</w:t>
            </w:r>
          </w:p>
        </w:tc>
      </w:tr>
      <w:tr w:rsidR="00261CDC">
        <w:trPr>
          <w:trHeight w:val="263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11-03-01</w:t>
            </w:r>
          </w:p>
        </w:tc>
        <w:tc>
          <w:tcPr>
            <w:tcW w:w="1060" w:type="dxa"/>
            <w:vAlign w:val="bottom"/>
          </w:tcPr>
          <w:p w:rsidR="00261CDC" w:rsidRDefault="00F53FB0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Журнал</w:t>
            </w:r>
          </w:p>
        </w:tc>
        <w:tc>
          <w:tcPr>
            <w:tcW w:w="760" w:type="dxa"/>
            <w:vAlign w:val="bottom"/>
          </w:tcPr>
          <w:p w:rsidR="00261CDC" w:rsidRDefault="00F53FB0">
            <w:pPr>
              <w:spacing w:line="26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учета</w:t>
            </w:r>
          </w:p>
        </w:tc>
        <w:tc>
          <w:tcPr>
            <w:tcW w:w="1540" w:type="dxa"/>
            <w:gridSpan w:val="2"/>
            <w:vAlign w:val="bottom"/>
          </w:tcPr>
          <w:p w:rsidR="00261CDC" w:rsidRDefault="00F53FB0">
            <w:pPr>
              <w:spacing w:line="26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консультаций</w:t>
            </w:r>
          </w:p>
        </w:tc>
        <w:tc>
          <w:tcPr>
            <w:tcW w:w="1380" w:type="dxa"/>
            <w:vAlign w:val="bottom"/>
          </w:tcPr>
          <w:p w:rsidR="00261CDC" w:rsidRDefault="00F53FB0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педагога  –</w:t>
            </w:r>
          </w:p>
        </w:tc>
        <w:tc>
          <w:tcPr>
            <w:tcW w:w="1300" w:type="dxa"/>
            <w:vAlign w:val="bottom"/>
          </w:tcPr>
          <w:p w:rsidR="00261CDC" w:rsidRDefault="00F53FB0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психолога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61CDC" w:rsidRDefault="00261CDC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61CDC" w:rsidRDefault="00261CDC"/>
        </w:tc>
      </w:tr>
      <w:tr w:rsidR="00261CDC">
        <w:trPr>
          <w:trHeight w:val="276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5"/>
            <w:tcBorders>
              <w:bottom w:val="single" w:sz="8" w:space="0" w:color="auto"/>
            </w:tcBorders>
            <w:vAlign w:val="bottom"/>
          </w:tcPr>
          <w:p w:rsidR="00261CDC" w:rsidRDefault="00F53FB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родителями и педагогами (форма №3)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</w:tr>
      <w:tr w:rsidR="00261CDC">
        <w:trPr>
          <w:trHeight w:val="268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11-03-02</w:t>
            </w:r>
          </w:p>
        </w:tc>
        <w:tc>
          <w:tcPr>
            <w:tcW w:w="6380" w:type="dxa"/>
            <w:gridSpan w:val="7"/>
            <w:tcBorders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Журнал учета групповых и индивидуальных форм работы 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</w:tr>
      <w:tr w:rsidR="00261CDC">
        <w:trPr>
          <w:trHeight w:val="275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261CDC" w:rsidRDefault="00F53FB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детьми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</w:tr>
      <w:tr w:rsidR="00261CDC">
        <w:trPr>
          <w:trHeight w:val="267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11-03-03</w:t>
            </w:r>
          </w:p>
        </w:tc>
        <w:tc>
          <w:tcPr>
            <w:tcW w:w="6380" w:type="dxa"/>
            <w:gridSpan w:val="7"/>
            <w:tcBorders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Журнал  учета  групповых  форм  работы  с  родителями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</w:tr>
      <w:tr w:rsidR="00261CDC">
        <w:trPr>
          <w:trHeight w:val="276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auto"/>
            </w:tcBorders>
            <w:vAlign w:val="bottom"/>
          </w:tcPr>
          <w:p w:rsidR="00261CDC" w:rsidRDefault="00F53FB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(форма №4)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</w:tr>
      <w:tr w:rsidR="00261CDC">
        <w:trPr>
          <w:trHeight w:val="265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11-03-04</w:t>
            </w:r>
          </w:p>
        </w:tc>
        <w:tc>
          <w:tcPr>
            <w:tcW w:w="1060" w:type="dxa"/>
            <w:vAlign w:val="bottom"/>
          </w:tcPr>
          <w:p w:rsidR="00261CDC" w:rsidRDefault="00F53FB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Журнал</w:t>
            </w:r>
          </w:p>
        </w:tc>
        <w:tc>
          <w:tcPr>
            <w:tcW w:w="760" w:type="dxa"/>
            <w:vAlign w:val="bottom"/>
          </w:tcPr>
          <w:p w:rsidR="00261CDC" w:rsidRDefault="00F53FB0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учета</w:t>
            </w:r>
          </w:p>
        </w:tc>
        <w:tc>
          <w:tcPr>
            <w:tcW w:w="2920" w:type="dxa"/>
            <w:gridSpan w:val="3"/>
            <w:vAlign w:val="bottom"/>
          </w:tcPr>
          <w:p w:rsidR="00261CDC" w:rsidRDefault="00F53FB0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групповых  форм  работы</w:t>
            </w:r>
          </w:p>
        </w:tc>
        <w:tc>
          <w:tcPr>
            <w:tcW w:w="1640" w:type="dxa"/>
            <w:gridSpan w:val="2"/>
            <w:tcBorders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 педагогами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</w:tr>
      <w:tr w:rsidR="00261CDC">
        <w:trPr>
          <w:trHeight w:val="276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auto"/>
            </w:tcBorders>
            <w:vAlign w:val="bottom"/>
          </w:tcPr>
          <w:p w:rsidR="00261CDC" w:rsidRDefault="00F53FB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(форма №4)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</w:tr>
      <w:tr w:rsidR="00261CDC">
        <w:trPr>
          <w:trHeight w:val="268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11-04</w:t>
            </w:r>
          </w:p>
        </w:tc>
        <w:tc>
          <w:tcPr>
            <w:tcW w:w="4740" w:type="dxa"/>
            <w:gridSpan w:val="5"/>
            <w:tcBorders>
              <w:bottom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Заключения (форма №2), справки, отчеты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5 лет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</w:tr>
      <w:tr w:rsidR="00261CDC">
        <w:trPr>
          <w:trHeight w:val="266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11-05</w:t>
            </w:r>
          </w:p>
        </w:tc>
        <w:tc>
          <w:tcPr>
            <w:tcW w:w="638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Коррекционно – развивающие программы работы с детьми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</w:tr>
      <w:tr w:rsidR="00261CDC">
        <w:trPr>
          <w:trHeight w:val="266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11-06</w:t>
            </w:r>
          </w:p>
        </w:tc>
        <w:tc>
          <w:tcPr>
            <w:tcW w:w="3360" w:type="dxa"/>
            <w:gridSpan w:val="4"/>
            <w:tcBorders>
              <w:bottom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Материалы ТПМПК, ПМПк</w:t>
            </w: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</w:tr>
      <w:tr w:rsidR="00261CDC">
        <w:trPr>
          <w:trHeight w:val="263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11-07</w:t>
            </w:r>
          </w:p>
        </w:tc>
        <w:tc>
          <w:tcPr>
            <w:tcW w:w="6380" w:type="dxa"/>
            <w:gridSpan w:val="7"/>
            <w:tcBorders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Карты   психолого-медико-социальной   помощи   ребенку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61CDC" w:rsidRDefault="00261CDC"/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61CDC" w:rsidRDefault="00261CDC"/>
        </w:tc>
      </w:tr>
      <w:tr w:rsidR="00261CDC">
        <w:trPr>
          <w:trHeight w:val="276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auto"/>
            </w:tcBorders>
            <w:vAlign w:val="bottom"/>
          </w:tcPr>
          <w:p w:rsidR="00261CDC" w:rsidRDefault="00F53FB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(форма №5, №7)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</w:tr>
      <w:tr w:rsidR="00261CDC">
        <w:trPr>
          <w:trHeight w:val="268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11-08</w:t>
            </w:r>
          </w:p>
        </w:tc>
        <w:tc>
          <w:tcPr>
            <w:tcW w:w="6380" w:type="dxa"/>
            <w:gridSpan w:val="7"/>
            <w:tcBorders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Материалы  по  самообразованию,  аттестация  педагога  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</w:tr>
      <w:tr w:rsidR="00261CDC">
        <w:trPr>
          <w:trHeight w:val="276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auto"/>
            </w:tcBorders>
            <w:vAlign w:val="bottom"/>
          </w:tcPr>
          <w:p w:rsidR="00261CDC" w:rsidRDefault="00F53FB0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психолога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</w:tr>
      <w:tr w:rsidR="00261CDC">
        <w:trPr>
          <w:trHeight w:val="268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11-08-01</w:t>
            </w:r>
          </w:p>
        </w:tc>
        <w:tc>
          <w:tcPr>
            <w:tcW w:w="4740" w:type="dxa"/>
            <w:gridSpan w:val="5"/>
            <w:tcBorders>
              <w:bottom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Портфолио педагога - психолога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</w:tr>
      <w:tr w:rsidR="00261CDC">
        <w:trPr>
          <w:trHeight w:val="266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11-09</w:t>
            </w:r>
          </w:p>
        </w:tc>
        <w:tc>
          <w:tcPr>
            <w:tcW w:w="3360" w:type="dxa"/>
            <w:gridSpan w:val="4"/>
            <w:tcBorders>
              <w:bottom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Консультации для родителей</w:t>
            </w: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2 папки</w:t>
            </w:r>
          </w:p>
        </w:tc>
      </w:tr>
      <w:tr w:rsidR="00261CDC">
        <w:trPr>
          <w:trHeight w:val="266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11-10</w:t>
            </w:r>
          </w:p>
        </w:tc>
        <w:tc>
          <w:tcPr>
            <w:tcW w:w="3360" w:type="dxa"/>
            <w:gridSpan w:val="4"/>
            <w:tcBorders>
              <w:bottom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Консультации для педагогов</w:t>
            </w: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</w:tr>
      <w:tr w:rsidR="00261CDC">
        <w:trPr>
          <w:trHeight w:val="266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11-11</w:t>
            </w:r>
          </w:p>
        </w:tc>
        <w:tc>
          <w:tcPr>
            <w:tcW w:w="4740" w:type="dxa"/>
            <w:gridSpan w:val="5"/>
            <w:tcBorders>
              <w:bottom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Психолого-педагогический инструментарий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2 папки</w:t>
            </w:r>
          </w:p>
        </w:tc>
      </w:tr>
      <w:tr w:rsidR="00261CDC">
        <w:trPr>
          <w:trHeight w:val="267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11-12</w:t>
            </w:r>
          </w:p>
        </w:tc>
        <w:tc>
          <w:tcPr>
            <w:tcW w:w="4740" w:type="dxa"/>
            <w:gridSpan w:val="5"/>
            <w:tcBorders>
              <w:bottom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Материалы работы с одаренными детьми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3"/>
                <w:szCs w:val="23"/>
              </w:rPr>
            </w:pPr>
          </w:p>
        </w:tc>
      </w:tr>
    </w:tbl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9088" behindDoc="1" locked="0" layoutInCell="0" allowOverlap="1">
            <wp:simplePos x="0" y="0"/>
            <wp:positionH relativeFrom="column">
              <wp:posOffset>-227965</wp:posOffset>
            </wp:positionH>
            <wp:positionV relativeFrom="paragraph">
              <wp:posOffset>-5351145</wp:posOffset>
            </wp:positionV>
            <wp:extent cx="38100" cy="563372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563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0112" behindDoc="1" locked="0" layoutInCell="0" allowOverlap="1">
            <wp:simplePos x="0" y="0"/>
            <wp:positionH relativeFrom="column">
              <wp:posOffset>6685280</wp:posOffset>
            </wp:positionH>
            <wp:positionV relativeFrom="paragraph">
              <wp:posOffset>-5351145</wp:posOffset>
            </wp:positionV>
            <wp:extent cx="38100" cy="563372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563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261CDC">
      <w:pPr>
        <w:spacing w:line="299" w:lineRule="exact"/>
        <w:rPr>
          <w:sz w:val="20"/>
          <w:szCs w:val="20"/>
        </w:rPr>
      </w:pPr>
    </w:p>
    <w:p w:rsidR="00261CDC" w:rsidRDefault="00F53FB0">
      <w:pPr>
        <w:ind w:right="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Перечень нормативно – правовой базы педагога – психолога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1136" behindDoc="1" locked="0" layoutInCell="0" allowOverlap="1">
            <wp:simplePos x="0" y="0"/>
            <wp:positionH relativeFrom="column">
              <wp:posOffset>-227965</wp:posOffset>
            </wp:positionH>
            <wp:positionV relativeFrom="paragraph">
              <wp:posOffset>-124460</wp:posOffset>
            </wp:positionV>
            <wp:extent cx="38100" cy="36576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2160" behindDoc="1" locked="0" layoutInCell="0" allowOverlap="1">
            <wp:simplePos x="0" y="0"/>
            <wp:positionH relativeFrom="column">
              <wp:posOffset>6685280</wp:posOffset>
            </wp:positionH>
            <wp:positionV relativeFrom="paragraph">
              <wp:posOffset>-124460</wp:posOffset>
            </wp:positionV>
            <wp:extent cx="38100" cy="36576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261CDC">
      <w:pPr>
        <w:spacing w:line="294" w:lineRule="exact"/>
        <w:rPr>
          <w:sz w:val="20"/>
          <w:szCs w:val="20"/>
        </w:rPr>
      </w:pPr>
    </w:p>
    <w:p w:rsidR="00261CDC" w:rsidRDefault="00F53FB0">
      <w:pPr>
        <w:numPr>
          <w:ilvl w:val="0"/>
          <w:numId w:val="5"/>
        </w:numPr>
        <w:tabs>
          <w:tab w:val="left" w:pos="1280"/>
        </w:tabs>
        <w:ind w:left="1280" w:hanging="35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«Об образовании». Закон Российской Федерации от 10.07.1992г.№3266 – 1.</w:t>
      </w:r>
    </w:p>
    <w:p w:rsidR="00261CDC" w:rsidRDefault="00261CDC">
      <w:pPr>
        <w:spacing w:line="12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5"/>
        </w:numPr>
        <w:tabs>
          <w:tab w:val="left" w:pos="1280"/>
        </w:tabs>
        <w:spacing w:line="237" w:lineRule="auto"/>
        <w:ind w:left="1280" w:hanging="3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«О внесении изменений и дополнений в Закон РФ «Об образовании». Федеральный закон от 13 января 1996 г. №12 – ФЗ (с изменениями от 16 ноября 1997 г., 20 июля, 7 августа, 27 декабря 2000г., 30 декабря 2001 г., 13 февраля, 21 марта, 25 июня, 25 июля, 24 декабря 2002г., 10 января 2003г.)</w:t>
      </w:r>
    </w:p>
    <w:p w:rsidR="00261CDC" w:rsidRDefault="00261CDC">
      <w:pPr>
        <w:spacing w:line="13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5"/>
        </w:numPr>
        <w:tabs>
          <w:tab w:val="left" w:pos="1280"/>
        </w:tabs>
        <w:spacing w:line="234" w:lineRule="auto"/>
        <w:ind w:left="1280" w:hanging="35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«Конвенция о правах ребенка». Одобрена Генеральной Ассамблеей ООН от 20.11.1989г. Вступила в силу для СССР 15.09.1990г.</w:t>
      </w:r>
    </w:p>
    <w:p w:rsidR="00261CDC" w:rsidRDefault="00261CDC">
      <w:pPr>
        <w:spacing w:line="14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5"/>
        </w:numPr>
        <w:tabs>
          <w:tab w:val="left" w:pos="1280"/>
        </w:tabs>
        <w:spacing w:line="234" w:lineRule="auto"/>
        <w:ind w:left="1280" w:hanging="35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«Устав российского психологического общества (РПО)». Зарегистрирован МинЮстРФ 17.01.1995г.</w:t>
      </w:r>
    </w:p>
    <w:p w:rsidR="00261CDC" w:rsidRDefault="00261CDC">
      <w:pPr>
        <w:spacing w:line="13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5"/>
        </w:numPr>
        <w:tabs>
          <w:tab w:val="left" w:pos="1280"/>
        </w:tabs>
        <w:spacing w:line="237" w:lineRule="auto"/>
        <w:ind w:left="1280" w:hanging="3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«Об утверждении федеральных государственных требований к условиям реализации основной общеобразовательной программы дошкольного образования». Приказ Министерства образования и науки Российской Федерации (Минобрнауки России) от 20 июля 2011 г. N 2151.</w:t>
      </w:r>
    </w:p>
    <w:p w:rsidR="00261CDC" w:rsidRDefault="00261CDC">
      <w:pPr>
        <w:spacing w:line="13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5"/>
        </w:numPr>
        <w:tabs>
          <w:tab w:val="left" w:pos="1280"/>
        </w:tabs>
        <w:spacing w:line="234" w:lineRule="auto"/>
        <w:ind w:left="1280" w:hanging="3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Приказ Министерства образования и науки Российской Федерации (Минобрнауки России) от 28 декабря 2010 г. N 2106 «Об утверждении федеральных требований к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3184" behindDoc="1" locked="0" layoutInCell="0" allowOverlap="1">
            <wp:simplePos x="0" y="0"/>
            <wp:positionH relativeFrom="column">
              <wp:posOffset>-227965</wp:posOffset>
            </wp:positionH>
            <wp:positionV relativeFrom="paragraph">
              <wp:posOffset>-2586355</wp:posOffset>
            </wp:positionV>
            <wp:extent cx="6952615" cy="331533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331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261CDC">
      <w:pPr>
        <w:sectPr w:rsidR="00261CDC">
          <w:pgSz w:w="11900" w:h="16838"/>
          <w:pgMar w:top="1302" w:right="846" w:bottom="1060" w:left="840" w:header="0" w:footer="0" w:gutter="0"/>
          <w:cols w:space="720" w:equalWidth="0">
            <w:col w:w="10220"/>
          </w:cols>
        </w:sectPr>
      </w:pPr>
    </w:p>
    <w:p w:rsidR="00261CDC" w:rsidRDefault="00F53FB0">
      <w:pPr>
        <w:spacing w:line="234" w:lineRule="auto"/>
        <w:ind w:left="680" w:right="140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14208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52615" cy="40386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образовательным учреждениям в части охраны здоровья обучающихся, воспитанников».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5232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-287655</wp:posOffset>
            </wp:positionV>
            <wp:extent cx="38100" cy="36576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6256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-287655</wp:posOffset>
            </wp:positionV>
            <wp:extent cx="38100" cy="36576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F53FB0">
      <w:pPr>
        <w:numPr>
          <w:ilvl w:val="0"/>
          <w:numId w:val="6"/>
        </w:numPr>
        <w:tabs>
          <w:tab w:val="left" w:pos="680"/>
        </w:tabs>
        <w:spacing w:line="234" w:lineRule="auto"/>
        <w:ind w:left="680" w:hanging="3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Приказ Министерства образования и науки Российской Федерации (Минобрнауки России) от 23 ноября 2009 г. N 655 «Об утверждении и введении в действие</w:t>
      </w:r>
    </w:p>
    <w:p w:rsidR="00261CDC" w:rsidRDefault="00261CDC">
      <w:pPr>
        <w:spacing w:line="14" w:lineRule="exact"/>
        <w:rPr>
          <w:rFonts w:eastAsia="Times New Roman"/>
          <w:sz w:val="24"/>
          <w:szCs w:val="24"/>
        </w:rPr>
      </w:pPr>
    </w:p>
    <w:p w:rsidR="00261CDC" w:rsidRDefault="00F53FB0">
      <w:pPr>
        <w:spacing w:line="234" w:lineRule="auto"/>
        <w:ind w:left="6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федеральных государственных требований к структуре основной общеобразовательной программы дошкольного образования».</w:t>
      </w:r>
    </w:p>
    <w:p w:rsidR="00261CDC" w:rsidRDefault="00261CDC">
      <w:pPr>
        <w:spacing w:line="13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6"/>
        </w:numPr>
        <w:tabs>
          <w:tab w:val="left" w:pos="680"/>
        </w:tabs>
        <w:spacing w:line="234" w:lineRule="auto"/>
        <w:ind w:left="680" w:hanging="35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Приказ Министерства образования и науки РФ от 27.10.2011 №2562 «Типовое положение о дошкольном учреждении».</w:t>
      </w:r>
    </w:p>
    <w:p w:rsidR="00261CDC" w:rsidRDefault="00261CDC">
      <w:pPr>
        <w:spacing w:line="13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6"/>
        </w:numPr>
        <w:tabs>
          <w:tab w:val="left" w:pos="680"/>
        </w:tabs>
        <w:spacing w:line="234" w:lineRule="auto"/>
        <w:ind w:left="680" w:hanging="35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Федеральный закон №120 от 24 июня 1999 года «Об основах системы профилактики безнадзорности и правонарушений несовершеннолетних».</w:t>
      </w:r>
    </w:p>
    <w:p w:rsidR="00261CDC" w:rsidRDefault="00261CDC">
      <w:pPr>
        <w:spacing w:line="13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6"/>
        </w:numPr>
        <w:tabs>
          <w:tab w:val="left" w:pos="680"/>
        </w:tabs>
        <w:spacing w:line="236" w:lineRule="auto"/>
        <w:ind w:left="680" w:hanging="3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Приказ Министерства образования №655 от 23.11.2009г. «Об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образования».</w:t>
      </w:r>
    </w:p>
    <w:p w:rsidR="00261CDC" w:rsidRDefault="00261CDC">
      <w:pPr>
        <w:spacing w:line="13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6"/>
        </w:numPr>
        <w:tabs>
          <w:tab w:val="left" w:pos="680"/>
        </w:tabs>
        <w:spacing w:line="236" w:lineRule="auto"/>
        <w:ind w:left="680" w:hanging="3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«Об упорядочении применения методов психологического и психотерапевтического воздействия». Приказ Министерства здравоохранения Медицинской промышленности Российской Федерации от 13 июня 1996г. №256</w:t>
      </w:r>
    </w:p>
    <w:p w:rsidR="00261CDC" w:rsidRDefault="00261CDC">
      <w:pPr>
        <w:spacing w:line="14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6"/>
        </w:numPr>
        <w:tabs>
          <w:tab w:val="left" w:pos="680"/>
        </w:tabs>
        <w:spacing w:line="234" w:lineRule="auto"/>
        <w:ind w:left="680" w:hanging="35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«О возрождении и развитии философского, клинического и прикладного психоанализа». Указ Президента Российской Федерации от 19 июля 1996 г. №1044</w:t>
      </w:r>
    </w:p>
    <w:p w:rsidR="00261CDC" w:rsidRDefault="00261CDC">
      <w:pPr>
        <w:spacing w:line="13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6"/>
        </w:numPr>
        <w:tabs>
          <w:tab w:val="left" w:pos="680"/>
        </w:tabs>
        <w:spacing w:line="236" w:lineRule="auto"/>
        <w:ind w:left="680" w:hanging="3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«Об утверждении положения о профессиональной ориентации и психологической поддержке населения в РФ». Постановление Министерства труда и социального развития Российской Федерации от 27 сентября 1996 г. №.1</w:t>
      </w:r>
    </w:p>
    <w:p w:rsidR="00261CDC" w:rsidRDefault="00261CDC">
      <w:pPr>
        <w:spacing w:line="13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6"/>
        </w:numPr>
        <w:tabs>
          <w:tab w:val="left" w:pos="680"/>
        </w:tabs>
        <w:spacing w:line="234" w:lineRule="auto"/>
        <w:ind w:left="680" w:hanging="35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«Положение о службе практической психологии в системе Министерства образования РФ». Приложение к приказу Минобразования России от 22.10.99 №636</w:t>
      </w:r>
    </w:p>
    <w:p w:rsidR="00261CDC" w:rsidRDefault="00261CDC">
      <w:pPr>
        <w:spacing w:line="13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6"/>
        </w:numPr>
        <w:tabs>
          <w:tab w:val="left" w:pos="680"/>
        </w:tabs>
        <w:spacing w:line="236" w:lineRule="auto"/>
        <w:ind w:left="680" w:hanging="3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«Об утверждении примерного положения о центре содействия укреплению здоровья обучающихся, воспитанников образовательного учреждения». Приказ Министерства образования Российской Федерации от 15.05.2000 г. №1418</w:t>
      </w:r>
    </w:p>
    <w:p w:rsidR="00261CDC" w:rsidRDefault="00261CDC">
      <w:pPr>
        <w:spacing w:line="13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6"/>
        </w:numPr>
        <w:tabs>
          <w:tab w:val="left" w:pos="680"/>
        </w:tabs>
        <w:spacing w:line="236" w:lineRule="auto"/>
        <w:ind w:left="680" w:hanging="3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«Примерное положение о центре содействия укреплению здоровья обучающихся, воспитанников образовательного учреждения». Приложение к приказу Министерства образования Российской Федерации от 15.05.2000 г. №1418</w:t>
      </w:r>
    </w:p>
    <w:p w:rsidR="00261CDC" w:rsidRDefault="00261CDC">
      <w:pPr>
        <w:spacing w:line="13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6"/>
        </w:numPr>
        <w:tabs>
          <w:tab w:val="left" w:pos="680"/>
        </w:tabs>
        <w:spacing w:line="236" w:lineRule="auto"/>
        <w:ind w:left="680" w:hanging="3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«О введении должности психолога в учреждениях народного образования». Инструкционное письмо Государственного комитета СССР по народному образованию от 27 апреля 1989 г. №16</w:t>
      </w:r>
    </w:p>
    <w:p w:rsidR="00261CDC" w:rsidRDefault="00261CDC">
      <w:pPr>
        <w:spacing w:line="14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6"/>
        </w:numPr>
        <w:tabs>
          <w:tab w:val="left" w:pos="680"/>
        </w:tabs>
        <w:spacing w:line="234" w:lineRule="auto"/>
        <w:ind w:left="680" w:hanging="35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«Об использовании рабочего времени педагога – психолога образовательного учреждения». Инструкционное письмо от 24.12.2001г. №29/1886 – 6</w:t>
      </w:r>
    </w:p>
    <w:p w:rsidR="00261CDC" w:rsidRDefault="00261CDC">
      <w:pPr>
        <w:spacing w:line="13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6"/>
        </w:numPr>
        <w:tabs>
          <w:tab w:val="left" w:pos="680"/>
        </w:tabs>
        <w:spacing w:line="236" w:lineRule="auto"/>
        <w:ind w:left="680" w:hanging="3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«О практике проведения диагностики развития ребенка в системе дошкольного образования». Письмо Министерства образования Российской Федерации №70/23-16 от 07.04.1999г.</w:t>
      </w:r>
    </w:p>
    <w:p w:rsidR="00261CDC" w:rsidRDefault="00261CDC">
      <w:pPr>
        <w:spacing w:line="13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6"/>
        </w:numPr>
        <w:tabs>
          <w:tab w:val="left" w:pos="680"/>
        </w:tabs>
        <w:spacing w:line="234" w:lineRule="auto"/>
        <w:ind w:left="680" w:hanging="35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«О подготовке детей к школе». Письмо Министерства общего и профессионального образования Российской Федерации от 22 июля 1997 г. № 990/14 – 15</w:t>
      </w:r>
    </w:p>
    <w:p w:rsidR="00261CDC" w:rsidRDefault="00261CDC">
      <w:pPr>
        <w:spacing w:line="13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6"/>
        </w:numPr>
        <w:tabs>
          <w:tab w:val="left" w:pos="680"/>
        </w:tabs>
        <w:spacing w:line="236" w:lineRule="auto"/>
        <w:ind w:left="680" w:hanging="3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«О нарушении при приеме детей в первый классы общеобразовательных учреждений». Письмо Министерства образования Российской Федерации от 19 июня 1998 г. № 06-51-138/14-06</w:t>
      </w:r>
    </w:p>
    <w:p w:rsidR="00261CDC" w:rsidRDefault="00261CDC">
      <w:pPr>
        <w:spacing w:line="13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6"/>
        </w:numPr>
        <w:tabs>
          <w:tab w:val="left" w:pos="680"/>
        </w:tabs>
        <w:spacing w:line="234" w:lineRule="auto"/>
        <w:ind w:left="680" w:right="20" w:hanging="35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«Диагностика готовности детей дошкольного возраста к обучению в школе». Методическое письмо.</w:t>
      </w:r>
    </w:p>
    <w:p w:rsidR="00261CDC" w:rsidRDefault="00261CDC">
      <w:pPr>
        <w:spacing w:line="14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6"/>
        </w:numPr>
        <w:tabs>
          <w:tab w:val="left" w:pos="680"/>
        </w:tabs>
        <w:spacing w:line="234" w:lineRule="auto"/>
        <w:ind w:left="680" w:hanging="35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«О мерах профилактики суицида среди детей и подростков». Письмо Министерства образования Российской Федерации от 26.01.2000г. № 22-06-86.</w:t>
      </w:r>
    </w:p>
    <w:p w:rsidR="00261CDC" w:rsidRDefault="00261CDC">
      <w:pPr>
        <w:spacing w:line="13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6"/>
        </w:numPr>
        <w:tabs>
          <w:tab w:val="left" w:pos="680"/>
        </w:tabs>
        <w:spacing w:line="236" w:lineRule="auto"/>
        <w:ind w:left="680" w:hanging="3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«О мерах по улучшению охраны здоровья детей в РФ». Приказ Министерства здравоохранения Российской Федерации, Министерства образования Российской Федерации от 31.05 2002 г. № 176/2017.</w:t>
      </w:r>
    </w:p>
    <w:p w:rsidR="00261CDC" w:rsidRDefault="00261CDC">
      <w:pPr>
        <w:spacing w:line="13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6"/>
        </w:numPr>
        <w:tabs>
          <w:tab w:val="left" w:pos="680"/>
        </w:tabs>
        <w:spacing w:line="237" w:lineRule="auto"/>
        <w:ind w:left="680" w:hanging="3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«Методические рекомендации по психолого-педагогическому сопровождению обучающихся в учебно-воспитательном процессе в условиях модернизации образования». Письмо Министерства образования Российской Федерации от 27.06.2003г. №28-51-513/16.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7280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-8861425</wp:posOffset>
            </wp:positionV>
            <wp:extent cx="6952615" cy="931418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931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261CDC">
      <w:pPr>
        <w:sectPr w:rsidR="00261CDC">
          <w:pgSz w:w="11900" w:h="16838"/>
          <w:pgMar w:top="1031" w:right="846" w:bottom="626" w:left="1440" w:header="0" w:footer="0" w:gutter="0"/>
          <w:cols w:space="720" w:equalWidth="0">
            <w:col w:w="9620"/>
          </w:cols>
        </w:sectPr>
      </w:pPr>
    </w:p>
    <w:p w:rsidR="00261CDC" w:rsidRDefault="00F53FB0">
      <w:pPr>
        <w:numPr>
          <w:ilvl w:val="0"/>
          <w:numId w:val="7"/>
        </w:numPr>
        <w:tabs>
          <w:tab w:val="left" w:pos="680"/>
        </w:tabs>
        <w:spacing w:line="234" w:lineRule="auto"/>
        <w:ind w:left="680" w:right="140" w:hanging="351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18304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52615" cy="40386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«Этический кодекс педагога-психолога службы практической психологии образования России».</w:t>
      </w:r>
    </w:p>
    <w:p w:rsidR="00261CDC" w:rsidRDefault="00261CDC">
      <w:pPr>
        <w:spacing w:line="13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7"/>
        </w:numPr>
        <w:tabs>
          <w:tab w:val="left" w:pos="680"/>
        </w:tabs>
        <w:spacing w:line="236" w:lineRule="auto"/>
        <w:ind w:left="680" w:hanging="3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«Об утверждении примерного положения о классах компенсирующего обучения в общеобразовательных учреждениях». Приказ Министерства образования Российской Федерации от 08.09.1992 г. № 333.</w:t>
      </w:r>
    </w:p>
    <w:p w:rsidR="00261CDC" w:rsidRDefault="00261CDC">
      <w:pPr>
        <w:spacing w:line="2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7"/>
        </w:numPr>
        <w:tabs>
          <w:tab w:val="left" w:pos="680"/>
        </w:tabs>
        <w:ind w:left="680" w:hanging="35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Закон ХМАО-Югры «Об образовании Ханты- Мансийском округе - Югре»</w:t>
      </w:r>
    </w:p>
    <w:p w:rsidR="00261CDC" w:rsidRDefault="00261CDC">
      <w:pPr>
        <w:spacing w:line="12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7"/>
        </w:numPr>
        <w:tabs>
          <w:tab w:val="left" w:pos="680"/>
        </w:tabs>
        <w:spacing w:line="234" w:lineRule="auto"/>
        <w:ind w:left="680" w:hanging="35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«О компенсирующем обучении в округе». Приказ Главного управления образования администрации ХМАО от 27.06.94 г. № 120-0.</w:t>
      </w:r>
    </w:p>
    <w:p w:rsidR="00261CDC" w:rsidRDefault="00261CDC">
      <w:pPr>
        <w:spacing w:line="13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7"/>
        </w:numPr>
        <w:tabs>
          <w:tab w:val="left" w:pos="680"/>
        </w:tabs>
        <w:spacing w:line="236" w:lineRule="auto"/>
        <w:ind w:left="680" w:hanging="3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«О примерном положении о классах компенсирующего обучения в общеобразовательных учреждениях» и приложение к нему. Письмо Министерства образования Российской Федерации от 09.09.1992 г. № 30-95-6 .</w:t>
      </w:r>
    </w:p>
    <w:p w:rsidR="00261CDC" w:rsidRDefault="00261CDC">
      <w:pPr>
        <w:spacing w:line="13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7"/>
        </w:numPr>
        <w:tabs>
          <w:tab w:val="left" w:pos="680"/>
        </w:tabs>
        <w:spacing w:line="236" w:lineRule="auto"/>
        <w:ind w:left="680" w:hanging="3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«Примерное положение о классе компенсирующего обучения в общеобразовательных учреждениях». Приложение к приказу Главного управления образования № 120-0 от 27.06.94 г.</w:t>
      </w:r>
    </w:p>
    <w:p w:rsidR="00261CDC" w:rsidRDefault="00261CDC">
      <w:pPr>
        <w:spacing w:line="13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7"/>
        </w:numPr>
        <w:tabs>
          <w:tab w:val="left" w:pos="680"/>
        </w:tabs>
        <w:spacing w:line="236" w:lineRule="auto"/>
        <w:ind w:left="680" w:hanging="3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«Об утверждении нормативов численности педагогов-психологов и социальных педагогов муниципальных образовательных учреждениях города». Распоряжение главы муниципального образования г. Нижневартовска № 823-р от 25.07.2001 г.</w:t>
      </w:r>
    </w:p>
    <w:p w:rsidR="00261CDC" w:rsidRDefault="00261CDC">
      <w:pPr>
        <w:spacing w:line="14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7"/>
        </w:numPr>
        <w:tabs>
          <w:tab w:val="left" w:pos="680"/>
        </w:tabs>
        <w:spacing w:line="236" w:lineRule="auto"/>
        <w:ind w:left="680" w:hanging="3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«Об утверждении положения о порядке приема и перевода обучающихся в муниципальных образовательных учреждениях города». Распоряжение главы муниципального образования г. Нижневартовска № 856-р от 03.08.2001 г.</w:t>
      </w:r>
    </w:p>
    <w:p w:rsidR="00261CDC" w:rsidRDefault="00261CDC">
      <w:pPr>
        <w:spacing w:line="13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7"/>
        </w:numPr>
        <w:tabs>
          <w:tab w:val="left" w:pos="680"/>
        </w:tabs>
        <w:spacing w:line="236" w:lineRule="auto"/>
        <w:ind w:left="680" w:hanging="3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«О совершенствовании психологической службы в системе образования города Нижневартовска». Информационное письмо Управления по общему и профессиональному образованию г. Нижневартовска № 506 от 24.03.2000 г.</w:t>
      </w:r>
    </w:p>
    <w:p w:rsidR="00261CDC" w:rsidRDefault="00261CDC">
      <w:pPr>
        <w:spacing w:line="13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7"/>
        </w:numPr>
        <w:tabs>
          <w:tab w:val="left" w:pos="680"/>
        </w:tabs>
        <w:spacing w:line="236" w:lineRule="auto"/>
        <w:ind w:left="680" w:hanging="3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«Положение об организации работы кабинета педагога-психолога в муниципальном образовательном учреждении». Приложение к приказу Управления образования г.Нижневартовска № 374 от 18.09.02 г.</w:t>
      </w:r>
    </w:p>
    <w:p w:rsidR="00261CDC" w:rsidRDefault="00261CDC">
      <w:pPr>
        <w:spacing w:line="13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7"/>
        </w:numPr>
        <w:tabs>
          <w:tab w:val="left" w:pos="680"/>
        </w:tabs>
        <w:spacing w:line="236" w:lineRule="auto"/>
        <w:ind w:left="680" w:hanging="3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«О мерах профилактики суицида среди учащихся». Положение о работе с детьми «группы риска». Приказ Управления образования г. Нижневартовска № 549 от 15.12.03 г.</w:t>
      </w:r>
    </w:p>
    <w:p w:rsidR="00261CDC" w:rsidRDefault="00261CDC">
      <w:pPr>
        <w:spacing w:line="1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7"/>
        </w:numPr>
        <w:tabs>
          <w:tab w:val="left" w:pos="680"/>
        </w:tabs>
        <w:ind w:left="680" w:hanging="35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Примерное положение о статусе психолога в системе образования г.Нижневартовска.</w:t>
      </w:r>
    </w:p>
    <w:p w:rsidR="00261CDC" w:rsidRDefault="00261CDC">
      <w:pPr>
        <w:spacing w:line="12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7"/>
        </w:numPr>
        <w:tabs>
          <w:tab w:val="left" w:pos="680"/>
        </w:tabs>
        <w:spacing w:line="237" w:lineRule="auto"/>
        <w:ind w:left="680" w:hanging="3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«О порядке организации на территории ХМАО – Югры органом опеки и попечительства деятельности по выявлению и учету детей, права и законные интересы которых нарушены». Постановление Правительства ХМАО – Югры от 02.09.2009г. №232- п.</w:t>
      </w:r>
    </w:p>
    <w:p w:rsidR="00261CDC" w:rsidRDefault="00261CDC">
      <w:pPr>
        <w:spacing w:line="1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7"/>
        </w:numPr>
        <w:tabs>
          <w:tab w:val="left" w:pos="680"/>
        </w:tabs>
        <w:ind w:left="680" w:hanging="35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Инструкция по охране труда психолога.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9328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-6073140</wp:posOffset>
            </wp:positionV>
            <wp:extent cx="6952615" cy="967994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967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261CDC">
      <w:pPr>
        <w:sectPr w:rsidR="00261CDC">
          <w:pgSz w:w="11900" w:h="16838"/>
          <w:pgMar w:top="1031" w:right="846" w:bottom="1440" w:left="1440" w:header="0" w:footer="0" w:gutter="0"/>
          <w:cols w:space="720" w:equalWidth="0">
            <w:col w:w="9620"/>
          </w:cols>
        </w:sectPr>
      </w:pPr>
    </w:p>
    <w:p w:rsidR="00261CDC" w:rsidRDefault="00F53FB0">
      <w:pPr>
        <w:ind w:left="1820"/>
        <w:rPr>
          <w:sz w:val="20"/>
          <w:szCs w:val="20"/>
        </w:rPr>
      </w:pPr>
      <w:r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20352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52615" cy="40386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28"/>
          <w:szCs w:val="28"/>
        </w:rPr>
        <w:t>II. Оборудование кабинета педагога-психолога: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1376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-147320</wp:posOffset>
            </wp:positionV>
            <wp:extent cx="38100" cy="36576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2400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-147320</wp:posOffset>
            </wp:positionV>
            <wp:extent cx="38100" cy="36576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261CDC">
      <w:pPr>
        <w:spacing w:line="302" w:lineRule="exact"/>
        <w:rPr>
          <w:sz w:val="20"/>
          <w:szCs w:val="20"/>
        </w:rPr>
      </w:pPr>
    </w:p>
    <w:p w:rsidR="00261CDC" w:rsidRDefault="00F53FB0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Мебель</w:t>
      </w:r>
      <w:r>
        <w:rPr>
          <w:rFonts w:eastAsia="Times New Roman"/>
          <w:b/>
          <w:bCs/>
          <w:sz w:val="24"/>
          <w:szCs w:val="24"/>
        </w:rPr>
        <w:t>: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3424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-189865</wp:posOffset>
            </wp:positionV>
            <wp:extent cx="38100" cy="36576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4448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-189865</wp:posOffset>
            </wp:positionV>
            <wp:extent cx="38100" cy="36576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261CDC">
      <w:pPr>
        <w:spacing w:line="138" w:lineRule="exact"/>
        <w:rPr>
          <w:sz w:val="20"/>
          <w:szCs w:val="20"/>
        </w:rPr>
      </w:pPr>
    </w:p>
    <w:p w:rsidR="00261CDC" w:rsidRDefault="00261CDC" w:rsidP="00E84A3B">
      <w:pPr>
        <w:rPr>
          <w:sz w:val="20"/>
          <w:szCs w:val="20"/>
        </w:rPr>
      </w:pP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5472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-99695</wp:posOffset>
            </wp:positionV>
            <wp:extent cx="38100" cy="21971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6496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-99695</wp:posOffset>
            </wp:positionV>
            <wp:extent cx="38100" cy="21971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261CDC">
      <w:pPr>
        <w:spacing w:line="117" w:lineRule="exact"/>
        <w:rPr>
          <w:sz w:val="20"/>
          <w:szCs w:val="20"/>
        </w:rPr>
      </w:pPr>
    </w:p>
    <w:p w:rsidR="00261CDC" w:rsidRDefault="00F53FB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Шкаф (книжный) – 1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7520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-142240</wp:posOffset>
            </wp:positionV>
            <wp:extent cx="38100" cy="29273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8544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-142240</wp:posOffset>
            </wp:positionV>
            <wp:extent cx="38100" cy="29273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261CDC">
      <w:pPr>
        <w:spacing w:line="119" w:lineRule="exact"/>
        <w:rPr>
          <w:sz w:val="20"/>
          <w:szCs w:val="20"/>
        </w:rPr>
      </w:pPr>
    </w:p>
    <w:p w:rsidR="00261CDC" w:rsidRDefault="00F53FB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Диван – 1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9568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-113665</wp:posOffset>
            </wp:positionV>
            <wp:extent cx="38100" cy="21971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0592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-113665</wp:posOffset>
            </wp:positionV>
            <wp:extent cx="38100" cy="21971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261CDC">
      <w:pPr>
        <w:spacing w:line="117" w:lineRule="exact"/>
        <w:rPr>
          <w:sz w:val="20"/>
          <w:szCs w:val="20"/>
        </w:rPr>
      </w:pPr>
    </w:p>
    <w:p w:rsidR="00261CDC" w:rsidRDefault="00F53FB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Стол письменный – 1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1616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-156210</wp:posOffset>
            </wp:positionV>
            <wp:extent cx="38100" cy="29273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2640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-156210</wp:posOffset>
            </wp:positionV>
            <wp:extent cx="38100" cy="29273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261CDC">
      <w:pPr>
        <w:spacing w:line="119" w:lineRule="exact"/>
        <w:rPr>
          <w:sz w:val="20"/>
          <w:szCs w:val="20"/>
        </w:rPr>
      </w:pPr>
    </w:p>
    <w:p w:rsidR="00261CDC" w:rsidRDefault="00F53FB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Стул – 1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3664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-127000</wp:posOffset>
            </wp:positionV>
            <wp:extent cx="38100" cy="29273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4688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-127000</wp:posOffset>
            </wp:positionV>
            <wp:extent cx="38100" cy="29273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261CDC">
      <w:pPr>
        <w:spacing w:line="117" w:lineRule="exact"/>
        <w:rPr>
          <w:sz w:val="20"/>
          <w:szCs w:val="20"/>
        </w:rPr>
      </w:pPr>
    </w:p>
    <w:p w:rsidR="00261CDC" w:rsidRDefault="00F53FB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Детские столы – 3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5712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-96520</wp:posOffset>
            </wp:positionV>
            <wp:extent cx="38100" cy="21971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6736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-96520</wp:posOffset>
            </wp:positionV>
            <wp:extent cx="38100" cy="21971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261CDC">
      <w:pPr>
        <w:spacing w:line="119" w:lineRule="exact"/>
        <w:rPr>
          <w:sz w:val="20"/>
          <w:szCs w:val="20"/>
        </w:rPr>
      </w:pPr>
    </w:p>
    <w:p w:rsidR="00261CDC" w:rsidRDefault="00F53FB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Детские стулья – 6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7760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-140970</wp:posOffset>
            </wp:positionV>
            <wp:extent cx="38100" cy="292735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8784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-140970</wp:posOffset>
            </wp:positionV>
            <wp:extent cx="38100" cy="29273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261CDC">
      <w:pPr>
        <w:spacing w:line="117" w:lineRule="exact"/>
        <w:rPr>
          <w:sz w:val="20"/>
          <w:szCs w:val="20"/>
        </w:rPr>
      </w:pPr>
    </w:p>
    <w:p w:rsidR="00261CDC" w:rsidRDefault="00F53FB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Стол игровой с полками – 2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9808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-110490</wp:posOffset>
            </wp:positionV>
            <wp:extent cx="38100" cy="21971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0832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-110490</wp:posOffset>
            </wp:positionV>
            <wp:extent cx="38100" cy="21971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261CDC">
      <w:pPr>
        <w:spacing w:line="120" w:lineRule="exact"/>
        <w:rPr>
          <w:sz w:val="20"/>
          <w:szCs w:val="20"/>
        </w:rPr>
      </w:pPr>
    </w:p>
    <w:p w:rsidR="00261CDC" w:rsidRDefault="00F53FB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Стеллаж (деревянный)  – 3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-154940</wp:posOffset>
            </wp:positionV>
            <wp:extent cx="38100" cy="29273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-154940</wp:posOffset>
            </wp:positionV>
            <wp:extent cx="38100" cy="29273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261CDC">
      <w:pPr>
        <w:spacing w:line="117" w:lineRule="exact"/>
        <w:rPr>
          <w:sz w:val="20"/>
          <w:szCs w:val="20"/>
        </w:rPr>
      </w:pPr>
    </w:p>
    <w:p w:rsidR="00261CDC" w:rsidRDefault="00F53FB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Доска учебная магнитная (зеленая) – 1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-123825</wp:posOffset>
            </wp:positionV>
            <wp:extent cx="38100" cy="292735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-123825</wp:posOffset>
            </wp:positionV>
            <wp:extent cx="38100" cy="29273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261CDC">
      <w:pPr>
        <w:spacing w:line="119" w:lineRule="exact"/>
        <w:rPr>
          <w:sz w:val="20"/>
          <w:szCs w:val="20"/>
        </w:rPr>
      </w:pPr>
    </w:p>
    <w:p w:rsidR="00261CDC" w:rsidRDefault="00F53FB0" w:rsidP="00E84A3B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Ковер – 1</w:t>
      </w:r>
      <w:r>
        <w:rPr>
          <w:noProof/>
          <w:sz w:val="20"/>
          <w:szCs w:val="20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-95250</wp:posOffset>
            </wp:positionV>
            <wp:extent cx="38100" cy="21971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-95250</wp:posOffset>
            </wp:positionV>
            <wp:extent cx="38100" cy="21971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F53FB0" w:rsidP="00E84A3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-137795</wp:posOffset>
            </wp:positionV>
            <wp:extent cx="38100" cy="29273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-137795</wp:posOffset>
            </wp:positionV>
            <wp:extent cx="38100" cy="29273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-108585</wp:posOffset>
            </wp:positionV>
            <wp:extent cx="38100" cy="21971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-108585</wp:posOffset>
            </wp:positionV>
            <wp:extent cx="38100" cy="21971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-151765</wp:posOffset>
            </wp:positionV>
            <wp:extent cx="38100" cy="29273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-151765</wp:posOffset>
            </wp:positionV>
            <wp:extent cx="38100" cy="292735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-121285</wp:posOffset>
            </wp:positionV>
            <wp:extent cx="38100" cy="21971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-121285</wp:posOffset>
            </wp:positionV>
            <wp:extent cx="38100" cy="21971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261CDC">
      <w:pPr>
        <w:spacing w:line="119" w:lineRule="exact"/>
        <w:rPr>
          <w:sz w:val="20"/>
          <w:szCs w:val="20"/>
        </w:rPr>
      </w:pPr>
    </w:p>
    <w:p w:rsidR="00261CDC" w:rsidRDefault="00F53FB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Стол </w:t>
      </w:r>
      <w:r w:rsidR="00E84A3B">
        <w:rPr>
          <w:rFonts w:eastAsia="Times New Roman"/>
          <w:sz w:val="24"/>
          <w:szCs w:val="24"/>
        </w:rPr>
        <w:t>игровой -1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-165100</wp:posOffset>
            </wp:positionV>
            <wp:extent cx="38100" cy="292735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-165100</wp:posOffset>
            </wp:positionV>
            <wp:extent cx="38100" cy="292735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261CDC">
      <w:pPr>
        <w:spacing w:line="117" w:lineRule="exact"/>
        <w:rPr>
          <w:sz w:val="20"/>
          <w:szCs w:val="20"/>
        </w:rPr>
      </w:pPr>
    </w:p>
    <w:p w:rsidR="00261CDC" w:rsidRDefault="00F53FB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Зеркало – 1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-134620</wp:posOffset>
            </wp:positionV>
            <wp:extent cx="38100" cy="292735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-134620</wp:posOffset>
            </wp:positionV>
            <wp:extent cx="38100" cy="292735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261CDC">
      <w:pPr>
        <w:spacing w:line="119" w:lineRule="exact"/>
        <w:rPr>
          <w:sz w:val="20"/>
          <w:szCs w:val="20"/>
        </w:rPr>
      </w:pPr>
    </w:p>
    <w:p w:rsidR="00261CDC" w:rsidRDefault="00F53FB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Лампа настенная – 1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-106045</wp:posOffset>
            </wp:positionV>
            <wp:extent cx="38100" cy="21971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-106045</wp:posOffset>
            </wp:positionV>
            <wp:extent cx="38100" cy="21971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261CDC">
      <w:pPr>
        <w:spacing w:line="117" w:lineRule="exact"/>
        <w:rPr>
          <w:sz w:val="20"/>
          <w:szCs w:val="20"/>
        </w:rPr>
      </w:pPr>
    </w:p>
    <w:p w:rsidR="00261CDC" w:rsidRPr="00E84A3B" w:rsidRDefault="00F53FB0" w:rsidP="00E84A3B">
      <w:pPr>
        <w:spacing w:line="20" w:lineRule="exact"/>
        <w:rPr>
          <w:sz w:val="20"/>
          <w:szCs w:val="20"/>
        </w:rPr>
        <w:sectPr w:rsidR="00261CDC" w:rsidRPr="00E84A3B">
          <w:pgSz w:w="11900" w:h="16838"/>
          <w:pgMar w:top="1026" w:right="1440" w:bottom="1440" w:left="1440" w:header="0" w:footer="0" w:gutter="0"/>
          <w:cols w:space="720" w:equalWidth="0">
            <w:col w:w="9026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-148590</wp:posOffset>
            </wp:positionV>
            <wp:extent cx="6952615" cy="426593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426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Pr="00E84A3B" w:rsidRDefault="00F53FB0" w:rsidP="00E84A3B">
      <w:pPr>
        <w:rPr>
          <w:sz w:val="20"/>
          <w:szCs w:val="20"/>
        </w:rPr>
      </w:pPr>
      <w:r>
        <w:rPr>
          <w:rFonts w:eastAsia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52615" cy="40386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-147320</wp:posOffset>
            </wp:positionV>
            <wp:extent cx="38100" cy="36576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-147320</wp:posOffset>
            </wp:positionV>
            <wp:extent cx="38100" cy="36576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-681355</wp:posOffset>
            </wp:positionV>
            <wp:extent cx="38100" cy="878205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-681355</wp:posOffset>
            </wp:positionV>
            <wp:extent cx="38100" cy="878205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Pr="00E84A3B" w:rsidRDefault="00F53FB0" w:rsidP="00E84A3B">
      <w:pPr>
        <w:spacing w:line="20" w:lineRule="exact"/>
        <w:rPr>
          <w:sz w:val="20"/>
          <w:szCs w:val="20"/>
        </w:rPr>
        <w:sectPr w:rsidR="00261CDC" w:rsidRPr="00E84A3B">
          <w:pgSz w:w="11900" w:h="16838"/>
          <w:pgMar w:top="1026" w:right="726" w:bottom="650" w:left="1440" w:header="0" w:footer="0" w:gutter="0"/>
          <w:cols w:space="720" w:equalWidth="0">
            <w:col w:w="974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-7967980</wp:posOffset>
            </wp:positionV>
            <wp:extent cx="6952615" cy="843661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843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E84A3B">
      <w:pPr>
        <w:numPr>
          <w:ilvl w:val="0"/>
          <w:numId w:val="9"/>
        </w:numPr>
        <w:tabs>
          <w:tab w:val="left" w:pos="920"/>
        </w:tabs>
        <w:ind w:left="920" w:hanging="6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-609600</wp:posOffset>
            </wp:positionH>
            <wp:positionV relativeFrom="paragraph">
              <wp:posOffset>50165</wp:posOffset>
            </wp:positionV>
            <wp:extent cx="1924050" cy="890905"/>
            <wp:effectExtent l="1905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89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53FB0"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52615" cy="559816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559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53FB0">
        <w:rPr>
          <w:rFonts w:eastAsia="Times New Roman"/>
          <w:sz w:val="24"/>
          <w:szCs w:val="24"/>
        </w:rPr>
        <w:t>Рисуночный тест «Моя семья»</w:t>
      </w:r>
    </w:p>
    <w:p w:rsidR="00261CDC" w:rsidRDefault="00261CDC">
      <w:pPr>
        <w:spacing w:line="9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9"/>
        </w:numPr>
        <w:tabs>
          <w:tab w:val="left" w:pos="920"/>
        </w:tabs>
        <w:ind w:left="920" w:hanging="6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Рисуночный тест «Рисунок Человека»</w:t>
      </w:r>
    </w:p>
    <w:p w:rsidR="00261CDC" w:rsidRDefault="00261CDC">
      <w:pPr>
        <w:spacing w:line="9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9"/>
        </w:numPr>
        <w:tabs>
          <w:tab w:val="left" w:pos="920"/>
        </w:tabs>
        <w:ind w:left="920" w:hanging="6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Рисуночный тест «Несуществующее животное»</w:t>
      </w:r>
    </w:p>
    <w:p w:rsidR="00261CDC" w:rsidRDefault="00261CDC">
      <w:pPr>
        <w:spacing w:line="10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9"/>
        </w:numPr>
        <w:tabs>
          <w:tab w:val="left" w:pos="920"/>
        </w:tabs>
        <w:ind w:left="920" w:hanging="6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Рисуночный тест «Мой детский сад»</w:t>
      </w:r>
    </w:p>
    <w:p w:rsidR="00261CDC" w:rsidRDefault="00261CDC">
      <w:pPr>
        <w:spacing w:line="9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9"/>
        </w:numPr>
        <w:tabs>
          <w:tab w:val="left" w:pos="920"/>
        </w:tabs>
        <w:ind w:left="920" w:hanging="6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Адаптации ребенка к условиям (по методу А. Остроуховой)</w:t>
      </w:r>
    </w:p>
    <w:p w:rsidR="00261CDC" w:rsidRDefault="00261CDC">
      <w:pPr>
        <w:spacing w:line="16" w:lineRule="exact"/>
        <w:rPr>
          <w:rFonts w:eastAsia="Times New Roman"/>
          <w:sz w:val="24"/>
          <w:szCs w:val="24"/>
        </w:rPr>
      </w:pPr>
    </w:p>
    <w:p w:rsidR="00261CDC" w:rsidRDefault="00F53FB0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Диагностический инструментарий для педагогов:</w:t>
      </w:r>
    </w:p>
    <w:p w:rsidR="00261CDC" w:rsidRDefault="00261CDC">
      <w:pPr>
        <w:spacing w:line="4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10"/>
        </w:numPr>
        <w:tabs>
          <w:tab w:val="left" w:pos="920"/>
        </w:tabs>
        <w:ind w:left="920" w:hanging="6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Оценка профессиональной направленности личности педагога. Е.И. Рогов</w:t>
      </w:r>
    </w:p>
    <w:p w:rsidR="00261CDC" w:rsidRDefault="00261CDC">
      <w:pPr>
        <w:spacing w:line="9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10"/>
        </w:numPr>
        <w:tabs>
          <w:tab w:val="left" w:pos="920"/>
        </w:tabs>
        <w:ind w:left="920" w:hanging="6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Методика «Изучение психологического климата в коллективе» А.Н. Лутошкина</w:t>
      </w:r>
    </w:p>
    <w:p w:rsidR="00261CDC" w:rsidRDefault="00261CDC">
      <w:pPr>
        <w:spacing w:line="9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10"/>
        </w:numPr>
        <w:tabs>
          <w:tab w:val="left" w:pos="920"/>
        </w:tabs>
        <w:ind w:left="920" w:hanging="6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Оценочная шкала уровня общения взрослого с ребенком. Л.М. Денякина</w:t>
      </w:r>
    </w:p>
    <w:p w:rsidR="00261CDC" w:rsidRDefault="00261CDC">
      <w:pPr>
        <w:spacing w:line="9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10"/>
        </w:numPr>
        <w:tabs>
          <w:tab w:val="left" w:pos="920"/>
        </w:tabs>
        <w:ind w:left="920" w:hanging="6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Оценочная шкала «Внедрения новых технологий и инноваций» Л.М. Денякина</w:t>
      </w:r>
    </w:p>
    <w:p w:rsidR="00261CDC" w:rsidRDefault="00261CDC">
      <w:pPr>
        <w:spacing w:line="9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10"/>
        </w:numPr>
        <w:tabs>
          <w:tab w:val="left" w:pos="920"/>
        </w:tabs>
        <w:ind w:left="920" w:hanging="6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Оценочная шкала «Участия педагога в общественной жизни» Л.М. Денякина</w:t>
      </w:r>
    </w:p>
    <w:p w:rsidR="00261CDC" w:rsidRDefault="00261CDC">
      <w:pPr>
        <w:spacing w:line="9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10"/>
        </w:numPr>
        <w:tabs>
          <w:tab w:val="left" w:pos="920"/>
        </w:tabs>
        <w:ind w:left="920" w:hanging="6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Тест  «Удовлетворенность  работой» В.А.Романова</w:t>
      </w:r>
    </w:p>
    <w:p w:rsidR="00261CDC" w:rsidRDefault="00261CDC">
      <w:pPr>
        <w:spacing w:line="12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10"/>
        </w:numPr>
        <w:tabs>
          <w:tab w:val="left" w:pos="920"/>
        </w:tabs>
        <w:ind w:left="920" w:hanging="6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Анкета «Эмоциональное выгорание» В.В. Бойко</w:t>
      </w:r>
    </w:p>
    <w:p w:rsidR="00261CDC" w:rsidRDefault="00261CDC">
      <w:pPr>
        <w:spacing w:line="21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10"/>
        </w:numPr>
        <w:tabs>
          <w:tab w:val="left" w:pos="920"/>
        </w:tabs>
        <w:spacing w:line="234" w:lineRule="auto"/>
        <w:ind w:left="920" w:right="1000" w:hanging="6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Оценочная шкала по определению уровня личностных качеств педагога в образовательном учреждении. Денякина Л.М.</w:t>
      </w:r>
    </w:p>
    <w:p w:rsidR="00261CDC" w:rsidRDefault="00261CDC">
      <w:pPr>
        <w:spacing w:line="11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10"/>
        </w:numPr>
        <w:tabs>
          <w:tab w:val="left" w:pos="920"/>
        </w:tabs>
        <w:ind w:left="920" w:hanging="6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Методика «Преобладающие ценности педагогического коллектива»</w:t>
      </w:r>
    </w:p>
    <w:p w:rsidR="00261CDC" w:rsidRDefault="00261CDC">
      <w:pPr>
        <w:spacing w:line="10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10"/>
        </w:numPr>
        <w:tabs>
          <w:tab w:val="left" w:pos="920"/>
        </w:tabs>
        <w:ind w:left="920" w:hanging="6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Оценочная шкала по определению умения педагога в изучении отдельного ребенка</w:t>
      </w:r>
    </w:p>
    <w:p w:rsidR="00261CDC" w:rsidRDefault="00F53FB0">
      <w:pPr>
        <w:numPr>
          <w:ilvl w:val="1"/>
          <w:numId w:val="10"/>
        </w:numPr>
        <w:tabs>
          <w:tab w:val="left" w:pos="1120"/>
        </w:tabs>
        <w:ind w:left="1120" w:hanging="1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коллектива в целом</w:t>
      </w:r>
    </w:p>
    <w:p w:rsidR="00261CDC" w:rsidRDefault="00261CDC">
      <w:pPr>
        <w:spacing w:line="20" w:lineRule="exact"/>
        <w:rPr>
          <w:sz w:val="20"/>
          <w:szCs w:val="20"/>
        </w:rPr>
      </w:pPr>
    </w:p>
    <w:p w:rsidR="00261CDC" w:rsidRDefault="00F53FB0">
      <w:pPr>
        <w:numPr>
          <w:ilvl w:val="0"/>
          <w:numId w:val="11"/>
        </w:numPr>
        <w:tabs>
          <w:tab w:val="left" w:pos="920"/>
        </w:tabs>
        <w:ind w:left="920" w:hanging="6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Опросник «Система целеполагания в ДОУ» (Морозова А.Н.)</w:t>
      </w:r>
    </w:p>
    <w:p w:rsidR="00261CDC" w:rsidRDefault="00261CDC">
      <w:pPr>
        <w:spacing w:line="21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11"/>
        </w:numPr>
        <w:tabs>
          <w:tab w:val="left" w:pos="920"/>
        </w:tabs>
        <w:spacing w:line="234" w:lineRule="auto"/>
        <w:ind w:left="920" w:right="1080" w:hanging="6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Анкета для педагогов «Критерии выявления уровня нарушений развития эмоционально-личностной сферы дошкольников»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-513080</wp:posOffset>
            </wp:positionV>
            <wp:extent cx="6952615" cy="58547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E84A3B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-609600</wp:posOffset>
            </wp:positionH>
            <wp:positionV relativeFrom="paragraph">
              <wp:posOffset>59690</wp:posOffset>
            </wp:positionV>
            <wp:extent cx="6953250" cy="619125"/>
            <wp:effectExtent l="1905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53FB0">
        <w:rPr>
          <w:rFonts w:eastAsia="Times New Roman"/>
          <w:b/>
          <w:bCs/>
          <w:sz w:val="24"/>
          <w:szCs w:val="24"/>
        </w:rPr>
        <w:t>Анкеты для родителей (законных представителей):</w:t>
      </w:r>
    </w:p>
    <w:p w:rsidR="00261CDC" w:rsidRDefault="00261CDC">
      <w:pPr>
        <w:spacing w:line="20" w:lineRule="exact"/>
        <w:rPr>
          <w:sz w:val="20"/>
          <w:szCs w:val="20"/>
        </w:rPr>
      </w:pPr>
    </w:p>
    <w:p w:rsidR="00261CDC" w:rsidRDefault="00E84A3B">
      <w:pPr>
        <w:numPr>
          <w:ilvl w:val="0"/>
          <w:numId w:val="12"/>
        </w:numPr>
        <w:tabs>
          <w:tab w:val="left" w:pos="920"/>
        </w:tabs>
        <w:ind w:left="920" w:hanging="658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-609600</wp:posOffset>
            </wp:positionH>
            <wp:positionV relativeFrom="paragraph">
              <wp:posOffset>24130</wp:posOffset>
            </wp:positionV>
            <wp:extent cx="6953250" cy="762000"/>
            <wp:effectExtent l="1905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53FB0">
        <w:rPr>
          <w:rFonts w:eastAsia="Times New Roman"/>
          <w:sz w:val="24"/>
          <w:szCs w:val="24"/>
        </w:rPr>
        <w:t>«Не переутомляется ли ваш ребенок» А. Захаров</w:t>
      </w:r>
    </w:p>
    <w:p w:rsidR="00261CDC" w:rsidRDefault="00261CDC">
      <w:pPr>
        <w:spacing w:line="9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12"/>
        </w:numPr>
        <w:tabs>
          <w:tab w:val="left" w:pos="920"/>
        </w:tabs>
        <w:ind w:left="920" w:hanging="6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«Насколько вы готовы быть родителем школьника» А. Колеченко</w:t>
      </w:r>
    </w:p>
    <w:p w:rsidR="00261CDC" w:rsidRDefault="00261CDC">
      <w:pPr>
        <w:spacing w:line="9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12"/>
        </w:numPr>
        <w:tabs>
          <w:tab w:val="left" w:pos="920"/>
        </w:tabs>
        <w:ind w:left="920" w:hanging="6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«Насколько ваш ребенок готов к школе» Т.В. Модестовой</w:t>
      </w:r>
    </w:p>
    <w:p w:rsidR="00261CDC" w:rsidRDefault="00261CDC">
      <w:pPr>
        <w:spacing w:line="21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12"/>
        </w:numPr>
        <w:tabs>
          <w:tab w:val="left" w:pos="920"/>
        </w:tabs>
        <w:spacing w:line="234" w:lineRule="auto"/>
        <w:ind w:left="920" w:right="460" w:hanging="6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Анкета «Изучение мнения родительской общественности удовлетворённостью качеством и количеством образовательных услуг».</w:t>
      </w:r>
    </w:p>
    <w:p w:rsidR="00261CDC" w:rsidRDefault="00261CDC">
      <w:pPr>
        <w:spacing w:line="11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12"/>
        </w:numPr>
        <w:tabs>
          <w:tab w:val="left" w:pos="920"/>
        </w:tabs>
        <w:ind w:left="920" w:hanging="6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Анкета «Методы и стили домашнего воспитания»</w:t>
      </w:r>
    </w:p>
    <w:p w:rsidR="00261CDC" w:rsidRDefault="00261CDC">
      <w:pPr>
        <w:spacing w:line="9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12"/>
        </w:numPr>
        <w:tabs>
          <w:tab w:val="left" w:pos="920"/>
        </w:tabs>
        <w:ind w:left="920" w:hanging="6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Анкета «Права ребенка»</w:t>
      </w:r>
    </w:p>
    <w:p w:rsidR="00261CDC" w:rsidRDefault="00261CDC">
      <w:pPr>
        <w:spacing w:line="20" w:lineRule="exact"/>
        <w:rPr>
          <w:sz w:val="20"/>
          <w:szCs w:val="20"/>
        </w:rPr>
      </w:pPr>
    </w:p>
    <w:p w:rsidR="00261CDC" w:rsidRDefault="00261CDC">
      <w:pPr>
        <w:spacing w:line="321" w:lineRule="exact"/>
        <w:rPr>
          <w:sz w:val="20"/>
          <w:szCs w:val="20"/>
        </w:rPr>
      </w:pPr>
    </w:p>
    <w:p w:rsidR="00261CDC" w:rsidRDefault="00F53FB0">
      <w:pPr>
        <w:ind w:left="8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V. Предметно-развивающая среда кабинета педагога-психолога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-186690</wp:posOffset>
            </wp:positionV>
            <wp:extent cx="38100" cy="438785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-186690</wp:posOffset>
            </wp:positionV>
            <wp:extent cx="38100" cy="438785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261CDC">
      <w:pPr>
        <w:spacing w:line="301" w:lineRule="exact"/>
        <w:rPr>
          <w:sz w:val="20"/>
          <w:szCs w:val="20"/>
        </w:rPr>
      </w:pPr>
    </w:p>
    <w:p w:rsidR="00261CDC" w:rsidRDefault="00F53FB0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Игрушки: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-156210</wp:posOffset>
            </wp:positionV>
            <wp:extent cx="38100" cy="21971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-156210</wp:posOffset>
            </wp:positionV>
            <wp:extent cx="38100" cy="21971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F53FB0">
      <w:pPr>
        <w:spacing w:line="233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Большие игрушки (плюшевые) – 3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-107315</wp:posOffset>
            </wp:positionV>
            <wp:extent cx="38100" cy="14605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-107315</wp:posOffset>
            </wp:positionV>
            <wp:extent cx="38100" cy="14605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F53FB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Маленькие игрушки (плюшевые) – 6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-136525</wp:posOffset>
            </wp:positionV>
            <wp:extent cx="38100" cy="14605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-136525</wp:posOffset>
            </wp:positionV>
            <wp:extent cx="38100" cy="14605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F53FB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Куклы – 5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-165100</wp:posOffset>
            </wp:positionV>
            <wp:extent cx="38100" cy="21971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-165100</wp:posOffset>
            </wp:positionV>
            <wp:extent cx="38100" cy="21971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F53FB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Машинка -1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-121285</wp:posOffset>
            </wp:positionV>
            <wp:extent cx="38100" cy="146050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-121285</wp:posOffset>
            </wp:positionV>
            <wp:extent cx="38100" cy="14605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F53FB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Пазлы – 4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6912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-149860</wp:posOffset>
            </wp:positionV>
            <wp:extent cx="38100" cy="219710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7936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-149860</wp:posOffset>
            </wp:positionV>
            <wp:extent cx="38100" cy="219710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F53FB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Пирамидки – 3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8960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-106045</wp:posOffset>
            </wp:positionV>
            <wp:extent cx="38100" cy="14605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-106045</wp:posOffset>
            </wp:positionV>
            <wp:extent cx="38100" cy="14605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F53FB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Матрешки – 1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-134620</wp:posOffset>
            </wp:positionV>
            <wp:extent cx="38100" cy="14605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-134620</wp:posOffset>
            </wp:positionV>
            <wp:extent cx="38100" cy="14605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F53FB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Вкладыши – 2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3056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-163830</wp:posOffset>
            </wp:positionV>
            <wp:extent cx="38100" cy="21971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4080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-163830</wp:posOffset>
            </wp:positionV>
            <wp:extent cx="38100" cy="21971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F53FB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Маски для подвижных игр – 8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5104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-119380</wp:posOffset>
            </wp:positionV>
            <wp:extent cx="38100" cy="14605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6128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-119380</wp:posOffset>
            </wp:positionV>
            <wp:extent cx="38100" cy="14605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F53FB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Резиновые игрушки – 9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7152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-148590</wp:posOffset>
            </wp:positionV>
            <wp:extent cx="38100" cy="21971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8176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-148590</wp:posOffset>
            </wp:positionV>
            <wp:extent cx="38100" cy="21971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F53FB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Мозаика – 2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9200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-104140</wp:posOffset>
            </wp:positionV>
            <wp:extent cx="38100" cy="14605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0224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-104140</wp:posOffset>
            </wp:positionV>
            <wp:extent cx="38100" cy="14605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F53FB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Мячики –1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1248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-133350</wp:posOffset>
            </wp:positionV>
            <wp:extent cx="38100" cy="14605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2272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-133350</wp:posOffset>
            </wp:positionV>
            <wp:extent cx="38100" cy="14605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F53FB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Строительный материал: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3296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-161925</wp:posOffset>
            </wp:positionV>
            <wp:extent cx="38100" cy="219710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4320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-161925</wp:posOffset>
            </wp:positionV>
            <wp:extent cx="38100" cy="21971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F53FB0">
      <w:pPr>
        <w:numPr>
          <w:ilvl w:val="0"/>
          <w:numId w:val="13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конструктор мелкий – 1</w:t>
      </w:r>
    </w:p>
    <w:p w:rsidR="00261CDC" w:rsidRDefault="00F53FB0">
      <w:pPr>
        <w:numPr>
          <w:ilvl w:val="0"/>
          <w:numId w:val="13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кубики – 2</w:t>
      </w:r>
    </w:p>
    <w:p w:rsidR="00261CDC" w:rsidRDefault="00261CDC">
      <w:pPr>
        <w:spacing w:line="12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13"/>
        </w:numPr>
        <w:tabs>
          <w:tab w:val="left" w:pos="980"/>
        </w:tabs>
        <w:ind w:left="260" w:right="5540" w:firstLine="36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мягкий крупный модуль – 11 Шнуровка – 2 Самолет –1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5344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-651510</wp:posOffset>
            </wp:positionV>
            <wp:extent cx="6952615" cy="133985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33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261CDC">
      <w:pPr>
        <w:sectPr w:rsidR="00261CDC">
          <w:pgSz w:w="11900" w:h="16838"/>
          <w:pgMar w:top="1031" w:right="966" w:bottom="996" w:left="1440" w:header="0" w:footer="0" w:gutter="0"/>
          <w:cols w:space="720" w:equalWidth="0">
            <w:col w:w="9500"/>
          </w:cols>
        </w:sectPr>
      </w:pPr>
    </w:p>
    <w:p w:rsidR="00261CDC" w:rsidRDefault="00F53FB0">
      <w:pPr>
        <w:ind w:left="260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06368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52615" cy="40386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Карандаши (цветные)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7392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-113665</wp:posOffset>
            </wp:positionV>
            <wp:extent cx="38100" cy="146050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8416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-113665</wp:posOffset>
            </wp:positionV>
            <wp:extent cx="38100" cy="146050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F53FB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Карандаши (простые)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9440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-142240</wp:posOffset>
            </wp:positionV>
            <wp:extent cx="38100" cy="21971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0464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-142240</wp:posOffset>
            </wp:positionV>
            <wp:extent cx="38100" cy="219710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F53FB0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Развивающие (дидактические) игры: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1488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-132080</wp:posOffset>
            </wp:positionV>
            <wp:extent cx="38100" cy="146685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2512" behindDoc="1" locked="0" layoutInCell="0" allowOverlap="1">
            <wp:simplePos x="0" y="0"/>
            <wp:positionH relativeFrom="column">
              <wp:posOffset>6304280</wp:posOffset>
            </wp:positionH>
            <wp:positionV relativeFrom="paragraph">
              <wp:posOffset>-132080</wp:posOffset>
            </wp:positionV>
            <wp:extent cx="38100" cy="146685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F53FB0">
      <w:pPr>
        <w:numPr>
          <w:ilvl w:val="0"/>
          <w:numId w:val="14"/>
        </w:numPr>
        <w:tabs>
          <w:tab w:val="left" w:pos="980"/>
        </w:tabs>
        <w:spacing w:line="233" w:lineRule="auto"/>
        <w:ind w:left="98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Логические блоки Дьенеша. Возраст: дошкольный.</w:t>
      </w:r>
    </w:p>
    <w:p w:rsidR="00261CDC" w:rsidRDefault="00F53FB0">
      <w:pPr>
        <w:numPr>
          <w:ilvl w:val="0"/>
          <w:numId w:val="14"/>
        </w:numPr>
        <w:tabs>
          <w:tab w:val="left" w:pos="980"/>
        </w:tabs>
        <w:ind w:left="98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Счетные палочки Х.Кюизенера. Возраст: дошкольный.</w:t>
      </w:r>
    </w:p>
    <w:p w:rsidR="00261CDC" w:rsidRDefault="00F53FB0">
      <w:pPr>
        <w:numPr>
          <w:ilvl w:val="0"/>
          <w:numId w:val="14"/>
        </w:numPr>
        <w:tabs>
          <w:tab w:val="left" w:pos="980"/>
        </w:tabs>
        <w:ind w:left="98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«Геометрическая мозаика» Возраст: дошкольный</w:t>
      </w:r>
    </w:p>
    <w:p w:rsidR="00261CDC" w:rsidRDefault="00F53FB0">
      <w:pPr>
        <w:numPr>
          <w:ilvl w:val="0"/>
          <w:numId w:val="14"/>
        </w:numPr>
        <w:tabs>
          <w:tab w:val="left" w:pos="980"/>
        </w:tabs>
        <w:ind w:left="98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«День рождения» Возраст: 3 - 7 лет</w:t>
      </w:r>
    </w:p>
    <w:p w:rsidR="00261CDC" w:rsidRDefault="00F53FB0">
      <w:pPr>
        <w:numPr>
          <w:ilvl w:val="0"/>
          <w:numId w:val="14"/>
        </w:numPr>
        <w:tabs>
          <w:tab w:val="left" w:pos="980"/>
        </w:tabs>
        <w:ind w:left="98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«Найди пару» Возраст: 2,5 – 6 лет</w:t>
      </w:r>
    </w:p>
    <w:p w:rsidR="00261CDC" w:rsidRDefault="00F53FB0">
      <w:pPr>
        <w:numPr>
          <w:ilvl w:val="0"/>
          <w:numId w:val="14"/>
        </w:numPr>
        <w:tabs>
          <w:tab w:val="left" w:pos="980"/>
        </w:tabs>
        <w:ind w:left="98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«Двойняшки» - Лото. Возраст: с 3 лет</w:t>
      </w:r>
    </w:p>
    <w:p w:rsidR="00261CDC" w:rsidRDefault="00F53FB0">
      <w:pPr>
        <w:numPr>
          <w:ilvl w:val="0"/>
          <w:numId w:val="14"/>
        </w:numPr>
        <w:tabs>
          <w:tab w:val="left" w:pos="980"/>
        </w:tabs>
        <w:ind w:left="98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«Чтобы думать быстрее» Возраст: 6 –7 лет.</w:t>
      </w:r>
    </w:p>
    <w:p w:rsidR="00261CDC" w:rsidRDefault="00F53FB0">
      <w:pPr>
        <w:numPr>
          <w:ilvl w:val="0"/>
          <w:numId w:val="14"/>
        </w:numPr>
        <w:tabs>
          <w:tab w:val="left" w:pos="980"/>
        </w:tabs>
        <w:ind w:left="98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«Логический поезд» Возраст: от 5-ти лет</w:t>
      </w:r>
    </w:p>
    <w:p w:rsidR="00261CDC" w:rsidRDefault="00F53FB0">
      <w:pPr>
        <w:numPr>
          <w:ilvl w:val="0"/>
          <w:numId w:val="14"/>
        </w:numPr>
        <w:tabs>
          <w:tab w:val="left" w:pos="980"/>
        </w:tabs>
        <w:ind w:left="98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«Азбука настроений» Возраст: 4 –7 лет</w:t>
      </w:r>
    </w:p>
    <w:p w:rsidR="00261CDC" w:rsidRDefault="00F53FB0">
      <w:pPr>
        <w:numPr>
          <w:ilvl w:val="0"/>
          <w:numId w:val="14"/>
        </w:numPr>
        <w:tabs>
          <w:tab w:val="left" w:pos="980"/>
        </w:tabs>
        <w:ind w:left="98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«Загадки» Возраст: с 3 лет. Лото для малышей.</w:t>
      </w:r>
    </w:p>
    <w:p w:rsidR="00261CDC" w:rsidRDefault="00F53FB0">
      <w:pPr>
        <w:numPr>
          <w:ilvl w:val="0"/>
          <w:numId w:val="14"/>
        </w:numPr>
        <w:tabs>
          <w:tab w:val="left" w:pos="980"/>
        </w:tabs>
        <w:ind w:left="98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«В Арктике» Возраст: дошкольный</w:t>
      </w:r>
    </w:p>
    <w:p w:rsidR="00261CDC" w:rsidRDefault="00F53FB0">
      <w:pPr>
        <w:numPr>
          <w:ilvl w:val="0"/>
          <w:numId w:val="14"/>
        </w:numPr>
        <w:tabs>
          <w:tab w:val="left" w:pos="980"/>
        </w:tabs>
        <w:ind w:left="98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«Маленький художник» Возраст: младший дошкольный.</w:t>
      </w:r>
    </w:p>
    <w:p w:rsidR="00261CDC" w:rsidRDefault="00F53FB0">
      <w:pPr>
        <w:numPr>
          <w:ilvl w:val="0"/>
          <w:numId w:val="14"/>
        </w:numPr>
        <w:tabs>
          <w:tab w:val="left" w:pos="1040"/>
        </w:tabs>
        <w:ind w:left="1040" w:hanging="7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«Кто первый» Возраст: 6 – 10 лет.</w:t>
      </w:r>
    </w:p>
    <w:p w:rsidR="00261CDC" w:rsidRDefault="00F53FB0">
      <w:pPr>
        <w:numPr>
          <w:ilvl w:val="0"/>
          <w:numId w:val="14"/>
        </w:numPr>
        <w:tabs>
          <w:tab w:val="left" w:pos="980"/>
        </w:tabs>
        <w:ind w:left="98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«Отгадай-ка» Возраст: 3 – 7 лет.</w:t>
      </w:r>
    </w:p>
    <w:p w:rsidR="00261CDC" w:rsidRDefault="00F53FB0">
      <w:pPr>
        <w:numPr>
          <w:ilvl w:val="0"/>
          <w:numId w:val="14"/>
        </w:numPr>
        <w:tabs>
          <w:tab w:val="left" w:pos="980"/>
        </w:tabs>
        <w:ind w:left="98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«Обучающие пазлы» Возраст: 2 – 3 лет.</w:t>
      </w:r>
    </w:p>
    <w:p w:rsidR="00261CDC" w:rsidRDefault="00F53FB0">
      <w:pPr>
        <w:numPr>
          <w:ilvl w:val="0"/>
          <w:numId w:val="14"/>
        </w:numPr>
        <w:tabs>
          <w:tab w:val="left" w:pos="980"/>
        </w:tabs>
        <w:ind w:left="98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«Поиграй-ка!» Возраст: младший дошкольный.</w:t>
      </w:r>
    </w:p>
    <w:p w:rsidR="00261CDC" w:rsidRDefault="00F53FB0">
      <w:pPr>
        <w:numPr>
          <w:ilvl w:val="0"/>
          <w:numId w:val="14"/>
        </w:numPr>
        <w:tabs>
          <w:tab w:val="left" w:pos="1040"/>
        </w:tabs>
        <w:ind w:left="1040" w:hanging="7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«У нас порядок» Возраст: 3 –5 лет.</w:t>
      </w:r>
    </w:p>
    <w:p w:rsidR="00261CDC" w:rsidRDefault="00F53FB0">
      <w:pPr>
        <w:numPr>
          <w:ilvl w:val="0"/>
          <w:numId w:val="14"/>
        </w:numPr>
        <w:tabs>
          <w:tab w:val="left" w:pos="1040"/>
        </w:tabs>
        <w:ind w:left="1040" w:hanging="7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«Рифмочки и нерифмушки» Возраст: от 5 лет и старше.</w:t>
      </w:r>
    </w:p>
    <w:p w:rsidR="00261CDC" w:rsidRDefault="00F53FB0">
      <w:pPr>
        <w:numPr>
          <w:ilvl w:val="0"/>
          <w:numId w:val="14"/>
        </w:numPr>
        <w:tabs>
          <w:tab w:val="left" w:pos="980"/>
        </w:tabs>
        <w:ind w:left="98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«Парные картинки» Возраст: 2 –4 года.</w:t>
      </w:r>
    </w:p>
    <w:p w:rsidR="00261CDC" w:rsidRDefault="00F53FB0">
      <w:pPr>
        <w:numPr>
          <w:ilvl w:val="0"/>
          <w:numId w:val="14"/>
        </w:numPr>
        <w:tabs>
          <w:tab w:val="left" w:pos="980"/>
        </w:tabs>
        <w:ind w:left="98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«Малыши – карандаши» Возраст: 2 – 6 лет</w:t>
      </w:r>
    </w:p>
    <w:p w:rsidR="00261CDC" w:rsidRDefault="00F53FB0">
      <w:pPr>
        <w:numPr>
          <w:ilvl w:val="0"/>
          <w:numId w:val="14"/>
        </w:numPr>
        <w:tabs>
          <w:tab w:val="left" w:pos="980"/>
        </w:tabs>
        <w:ind w:left="98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«Математика – это интересно!» Возраст: 2 – 3 года.</w:t>
      </w:r>
    </w:p>
    <w:p w:rsidR="00261CDC" w:rsidRDefault="00F53FB0">
      <w:pPr>
        <w:numPr>
          <w:ilvl w:val="0"/>
          <w:numId w:val="14"/>
        </w:numPr>
        <w:tabs>
          <w:tab w:val="left" w:pos="980"/>
        </w:tabs>
        <w:ind w:left="98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«Внимание» Возраст: 3 – 4 года.</w:t>
      </w:r>
    </w:p>
    <w:p w:rsidR="00261CDC" w:rsidRDefault="00F53FB0">
      <w:pPr>
        <w:numPr>
          <w:ilvl w:val="0"/>
          <w:numId w:val="14"/>
        </w:numPr>
        <w:tabs>
          <w:tab w:val="left" w:pos="980"/>
        </w:tabs>
        <w:ind w:left="98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«Обучение с пеленок» Возраст: от 1 года .</w:t>
      </w:r>
    </w:p>
    <w:p w:rsidR="00261CDC" w:rsidRDefault="00F53FB0">
      <w:pPr>
        <w:numPr>
          <w:ilvl w:val="0"/>
          <w:numId w:val="14"/>
        </w:numPr>
        <w:tabs>
          <w:tab w:val="left" w:pos="980"/>
        </w:tabs>
        <w:ind w:left="98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«Обучение с пеленок», «Учимся считать» Возраст: от 1 года.</w:t>
      </w:r>
    </w:p>
    <w:p w:rsidR="00261CDC" w:rsidRDefault="00F53FB0">
      <w:pPr>
        <w:numPr>
          <w:ilvl w:val="0"/>
          <w:numId w:val="14"/>
        </w:numPr>
        <w:tabs>
          <w:tab w:val="left" w:pos="980"/>
        </w:tabs>
        <w:ind w:left="98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«Обучение с пеленок»; «Учимся рассуждать»; «Кто где живет» Возраст: от 1 года.</w:t>
      </w:r>
    </w:p>
    <w:p w:rsidR="00261CDC" w:rsidRDefault="00261CDC">
      <w:pPr>
        <w:spacing w:line="12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14"/>
        </w:numPr>
        <w:tabs>
          <w:tab w:val="left" w:pos="980"/>
        </w:tabs>
        <w:spacing w:line="234" w:lineRule="auto"/>
        <w:ind w:left="260" w:hanging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«Обучение с пеленок»; «Учимся рисовать»; «Большие и маленькие»; «Развиваем воображение»; «Развивающие игры» Возраст: от 1 года.</w:t>
      </w:r>
    </w:p>
    <w:p w:rsidR="00261CDC" w:rsidRDefault="00261CDC">
      <w:pPr>
        <w:spacing w:line="2" w:lineRule="exact"/>
        <w:rPr>
          <w:rFonts w:eastAsia="Times New Roman"/>
          <w:sz w:val="24"/>
          <w:szCs w:val="24"/>
        </w:rPr>
      </w:pPr>
    </w:p>
    <w:p w:rsidR="00261CDC" w:rsidRDefault="00F53FB0">
      <w:pPr>
        <w:numPr>
          <w:ilvl w:val="0"/>
          <w:numId w:val="14"/>
        </w:numPr>
        <w:tabs>
          <w:tab w:val="left" w:pos="1040"/>
        </w:tabs>
        <w:ind w:left="1040" w:hanging="7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«Развитие ребенка» Возраст: 3 – 4 года.</w:t>
      </w:r>
    </w:p>
    <w:p w:rsidR="00261CDC" w:rsidRDefault="00F53FB0">
      <w:pPr>
        <w:numPr>
          <w:ilvl w:val="0"/>
          <w:numId w:val="14"/>
        </w:numPr>
        <w:tabs>
          <w:tab w:val="left" w:pos="980"/>
        </w:tabs>
        <w:ind w:left="98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«Мышление» Возраст: 3 – 4 года.</w:t>
      </w:r>
    </w:p>
    <w:p w:rsidR="00261CDC" w:rsidRDefault="00F53FB0">
      <w:pPr>
        <w:numPr>
          <w:ilvl w:val="0"/>
          <w:numId w:val="14"/>
        </w:numPr>
        <w:tabs>
          <w:tab w:val="left" w:pos="980"/>
        </w:tabs>
        <w:ind w:left="98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«Величина» Возраст: 3 – 4 года.</w:t>
      </w:r>
    </w:p>
    <w:p w:rsidR="00261CDC" w:rsidRDefault="00F53FB0">
      <w:pPr>
        <w:numPr>
          <w:ilvl w:val="0"/>
          <w:numId w:val="14"/>
        </w:numPr>
        <w:tabs>
          <w:tab w:val="left" w:pos="980"/>
        </w:tabs>
        <w:ind w:left="98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«Количество, счет и фигуры» Возраст: 3 – 4 года.</w:t>
      </w:r>
    </w:p>
    <w:p w:rsidR="00261CDC" w:rsidRDefault="00F53FB0">
      <w:pPr>
        <w:numPr>
          <w:ilvl w:val="0"/>
          <w:numId w:val="14"/>
        </w:numPr>
        <w:tabs>
          <w:tab w:val="left" w:pos="980"/>
        </w:tabs>
        <w:ind w:left="98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«Пальчиковый театр» Возраст: 2 – 7 лет.</w:t>
      </w:r>
    </w:p>
    <w:p w:rsidR="00261CDC" w:rsidRDefault="00F53FB0">
      <w:pPr>
        <w:numPr>
          <w:ilvl w:val="0"/>
          <w:numId w:val="14"/>
        </w:numPr>
        <w:tabs>
          <w:tab w:val="left" w:pos="980"/>
        </w:tabs>
        <w:ind w:left="98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«Пазлы» Возраст: с 4 лет.</w:t>
      </w:r>
    </w:p>
    <w:p w:rsidR="00261CDC" w:rsidRDefault="00F53FB0">
      <w:pPr>
        <w:numPr>
          <w:ilvl w:val="0"/>
          <w:numId w:val="14"/>
        </w:numPr>
        <w:tabs>
          <w:tab w:val="left" w:pos="980"/>
        </w:tabs>
        <w:ind w:left="98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«Четвертый лишний» Возраст: 4-7 лет.</w:t>
      </w:r>
    </w:p>
    <w:p w:rsidR="00261CDC" w:rsidRDefault="00F53FB0">
      <w:pPr>
        <w:numPr>
          <w:ilvl w:val="0"/>
          <w:numId w:val="14"/>
        </w:numPr>
        <w:tabs>
          <w:tab w:val="left" w:pos="980"/>
        </w:tabs>
        <w:ind w:left="98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«Головоломка» Возраст: 5-7 лет.</w:t>
      </w:r>
    </w:p>
    <w:p w:rsidR="00261CDC" w:rsidRDefault="00F53FB0">
      <w:pPr>
        <w:numPr>
          <w:ilvl w:val="0"/>
          <w:numId w:val="14"/>
        </w:numPr>
        <w:tabs>
          <w:tab w:val="left" w:pos="1040"/>
        </w:tabs>
        <w:ind w:left="1040" w:hanging="7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«Запоминай-ка» Возраст: 5-7 лет.</w:t>
      </w:r>
    </w:p>
    <w:p w:rsidR="00261CDC" w:rsidRDefault="00F53FB0">
      <w:pPr>
        <w:numPr>
          <w:ilvl w:val="0"/>
          <w:numId w:val="14"/>
        </w:numPr>
        <w:tabs>
          <w:tab w:val="left" w:pos="1040"/>
        </w:tabs>
        <w:ind w:left="1040" w:hanging="7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«Кто мы?» Возраст: 3-5 лет.</w:t>
      </w:r>
    </w:p>
    <w:p w:rsidR="00261CDC" w:rsidRDefault="00F53FB0">
      <w:pPr>
        <w:numPr>
          <w:ilvl w:val="0"/>
          <w:numId w:val="14"/>
        </w:numPr>
        <w:tabs>
          <w:tab w:val="left" w:pos="980"/>
        </w:tabs>
        <w:ind w:left="98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«Все о времени» Возраст: 5-7 лет.</w:t>
      </w:r>
    </w:p>
    <w:p w:rsidR="00261CDC" w:rsidRDefault="00F53FB0">
      <w:pPr>
        <w:numPr>
          <w:ilvl w:val="0"/>
          <w:numId w:val="14"/>
        </w:numPr>
        <w:tabs>
          <w:tab w:val="left" w:pos="980"/>
        </w:tabs>
        <w:ind w:left="98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«Подбери картинку» Возраст: 3-7 лет.</w:t>
      </w:r>
    </w:p>
    <w:p w:rsidR="00261CDC" w:rsidRDefault="00F53FB0">
      <w:pPr>
        <w:numPr>
          <w:ilvl w:val="0"/>
          <w:numId w:val="14"/>
        </w:numPr>
        <w:tabs>
          <w:tab w:val="left" w:pos="980"/>
        </w:tabs>
        <w:ind w:left="98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«Логический поезд» Возраст: 5-7 лет.</w:t>
      </w:r>
    </w:p>
    <w:p w:rsidR="00261CDC" w:rsidRDefault="00F53FB0">
      <w:pPr>
        <w:numPr>
          <w:ilvl w:val="0"/>
          <w:numId w:val="14"/>
        </w:numPr>
        <w:tabs>
          <w:tab w:val="left" w:pos="980"/>
        </w:tabs>
        <w:ind w:left="98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«Поиграем вместе» Возраст: 3-5 лет.</w:t>
      </w:r>
    </w:p>
    <w:p w:rsidR="00261CDC" w:rsidRDefault="00F53FB0">
      <w:pPr>
        <w:numPr>
          <w:ilvl w:val="0"/>
          <w:numId w:val="14"/>
        </w:numPr>
        <w:tabs>
          <w:tab w:val="left" w:pos="980"/>
        </w:tabs>
        <w:ind w:left="98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«Парочки» Возраст: 3-7 лет.</w:t>
      </w:r>
    </w:p>
    <w:p w:rsidR="00261CDC" w:rsidRDefault="00F53FB0">
      <w:pPr>
        <w:numPr>
          <w:ilvl w:val="0"/>
          <w:numId w:val="14"/>
        </w:numPr>
        <w:tabs>
          <w:tab w:val="left" w:pos="980"/>
        </w:tabs>
        <w:ind w:left="98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«Таинственные лабиринты» Возраст: от 5 лет.</w:t>
      </w:r>
    </w:p>
    <w:p w:rsidR="00261CDC" w:rsidRDefault="00F53FB0">
      <w:pPr>
        <w:numPr>
          <w:ilvl w:val="0"/>
          <w:numId w:val="14"/>
        </w:numPr>
        <w:tabs>
          <w:tab w:val="left" w:pos="980"/>
        </w:tabs>
        <w:ind w:left="98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«Загадки о животных» Возраст: 4-7 лет.</w:t>
      </w:r>
    </w:p>
    <w:p w:rsidR="00261CDC" w:rsidRDefault="00F53FB0">
      <w:pPr>
        <w:numPr>
          <w:ilvl w:val="0"/>
          <w:numId w:val="14"/>
        </w:numPr>
        <w:tabs>
          <w:tab w:val="left" w:pos="980"/>
        </w:tabs>
        <w:ind w:left="98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«Аналогии» Возраст: 3-7 лет.</w:t>
      </w:r>
    </w:p>
    <w:p w:rsidR="00261CDC" w:rsidRDefault="00F53FB0">
      <w:pPr>
        <w:numPr>
          <w:ilvl w:val="0"/>
          <w:numId w:val="14"/>
        </w:numPr>
        <w:tabs>
          <w:tab w:val="left" w:pos="980"/>
        </w:tabs>
        <w:ind w:left="98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«Веселое лото» Возраст: 3-8 лет.</w:t>
      </w:r>
    </w:p>
    <w:p w:rsidR="00261CDC" w:rsidRDefault="00F53FB0">
      <w:pPr>
        <w:numPr>
          <w:ilvl w:val="0"/>
          <w:numId w:val="14"/>
        </w:numPr>
        <w:tabs>
          <w:tab w:val="left" w:pos="980"/>
        </w:tabs>
        <w:ind w:left="98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«Для умников и умниц» Возраст: 5-7 лет.</w:t>
      </w:r>
    </w:p>
    <w:p w:rsidR="00261CDC" w:rsidRDefault="00F53FB0">
      <w:pPr>
        <w:numPr>
          <w:ilvl w:val="0"/>
          <w:numId w:val="14"/>
        </w:numPr>
        <w:tabs>
          <w:tab w:val="left" w:pos="980"/>
        </w:tabs>
        <w:ind w:left="98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«Цвет и форма» Возраст: старший дошкольный.</w:t>
      </w:r>
    </w:p>
    <w:p w:rsidR="00261CDC" w:rsidRDefault="00F53FB0">
      <w:pPr>
        <w:numPr>
          <w:ilvl w:val="0"/>
          <w:numId w:val="14"/>
        </w:numPr>
        <w:tabs>
          <w:tab w:val="left" w:pos="980"/>
        </w:tabs>
        <w:ind w:left="98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«Подбери узор» Возраст: 4-7 лет.</w:t>
      </w:r>
    </w:p>
    <w:p w:rsidR="00261CDC" w:rsidRDefault="00F53FB0">
      <w:pPr>
        <w:numPr>
          <w:ilvl w:val="0"/>
          <w:numId w:val="14"/>
        </w:numPr>
        <w:tabs>
          <w:tab w:val="left" w:pos="980"/>
        </w:tabs>
        <w:ind w:left="98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«Сравни и подбери» Возраст: от3 до 6 лет.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3536" behindDoc="1" locked="0" layoutInCell="0" allowOverlap="1">
            <wp:simplePos x="0" y="0"/>
            <wp:positionH relativeFrom="column">
              <wp:posOffset>-608965</wp:posOffset>
            </wp:positionH>
            <wp:positionV relativeFrom="paragraph">
              <wp:posOffset>-8744585</wp:posOffset>
            </wp:positionV>
            <wp:extent cx="6952615" cy="9168130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916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261CDC">
      <w:pPr>
        <w:sectPr w:rsidR="00261CDC">
          <w:pgSz w:w="11900" w:h="16838"/>
          <w:pgMar w:top="1019" w:right="706" w:bottom="579" w:left="1440" w:header="0" w:footer="0" w:gutter="0"/>
          <w:cols w:space="720" w:equalWidth="0">
            <w:col w:w="9760"/>
          </w:cols>
        </w:sectPr>
      </w:pPr>
    </w:p>
    <w:p w:rsidR="00261CDC" w:rsidRDefault="00F53FB0">
      <w:pPr>
        <w:numPr>
          <w:ilvl w:val="0"/>
          <w:numId w:val="15"/>
        </w:numPr>
        <w:tabs>
          <w:tab w:val="left" w:pos="1660"/>
        </w:tabs>
        <w:ind w:left="1660" w:hanging="730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14560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52615" cy="40386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«Размышляй-ка» Возраст: от 3 до 7 лет.</w:t>
      </w:r>
    </w:p>
    <w:p w:rsidR="00261CDC" w:rsidRDefault="00F53FB0">
      <w:pPr>
        <w:numPr>
          <w:ilvl w:val="0"/>
          <w:numId w:val="15"/>
        </w:numPr>
        <w:tabs>
          <w:tab w:val="left" w:pos="1660"/>
        </w:tabs>
        <w:ind w:left="166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«Лабиринт» Возраст: от 4 до 7 лет.</w:t>
      </w:r>
    </w:p>
    <w:p w:rsidR="00261CDC" w:rsidRDefault="00F53FB0">
      <w:pPr>
        <w:numPr>
          <w:ilvl w:val="0"/>
          <w:numId w:val="15"/>
        </w:numPr>
        <w:tabs>
          <w:tab w:val="left" w:pos="1660"/>
        </w:tabs>
        <w:ind w:left="166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«Что сначала, что потом?» Возраст: от 3 до 7 лет.</w:t>
      </w:r>
    </w:p>
    <w:p w:rsidR="00261CDC" w:rsidRDefault="00F53FB0">
      <w:pPr>
        <w:numPr>
          <w:ilvl w:val="0"/>
          <w:numId w:val="15"/>
        </w:numPr>
        <w:tabs>
          <w:tab w:val="left" w:pos="1660"/>
        </w:tabs>
        <w:ind w:left="166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«Волшебные веревочки» Возраст: от 3 до 7 лет.</w:t>
      </w:r>
    </w:p>
    <w:p w:rsidR="00261CDC" w:rsidRDefault="00F53FB0">
      <w:pPr>
        <w:numPr>
          <w:ilvl w:val="0"/>
          <w:numId w:val="15"/>
        </w:numPr>
        <w:tabs>
          <w:tab w:val="left" w:pos="1660"/>
        </w:tabs>
        <w:ind w:left="166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«Лото малышам» Возраст: от 3 до 5 лет.</w:t>
      </w:r>
    </w:p>
    <w:p w:rsidR="00261CDC" w:rsidRDefault="00F53FB0">
      <w:pPr>
        <w:numPr>
          <w:ilvl w:val="0"/>
          <w:numId w:val="15"/>
        </w:numPr>
        <w:tabs>
          <w:tab w:val="left" w:pos="1660"/>
        </w:tabs>
        <w:ind w:left="166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«Веселая мозаика» Возраст: от 3 до 7 лет.</w:t>
      </w:r>
    </w:p>
    <w:p w:rsidR="00261CDC" w:rsidRDefault="00F53FB0">
      <w:pPr>
        <w:numPr>
          <w:ilvl w:val="0"/>
          <w:numId w:val="15"/>
        </w:numPr>
        <w:tabs>
          <w:tab w:val="left" w:pos="1660"/>
        </w:tabs>
        <w:ind w:left="166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«Волшебные фигуры» Возраст: от 4 до 7 лет.</w:t>
      </w:r>
    </w:p>
    <w:p w:rsidR="00261CDC" w:rsidRDefault="00F53FB0">
      <w:pPr>
        <w:numPr>
          <w:ilvl w:val="0"/>
          <w:numId w:val="15"/>
        </w:numPr>
        <w:tabs>
          <w:tab w:val="left" w:pos="1660"/>
        </w:tabs>
        <w:ind w:left="1660" w:hanging="7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«Раздели на группы» Возраст: от 3 до 7 лет.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5584" behindDoc="1" locked="0" layoutInCell="0" allowOverlap="1">
            <wp:simplePos x="0" y="0"/>
            <wp:positionH relativeFrom="column">
              <wp:posOffset>-177165</wp:posOffset>
            </wp:positionH>
            <wp:positionV relativeFrom="paragraph">
              <wp:posOffset>-1340485</wp:posOffset>
            </wp:positionV>
            <wp:extent cx="38100" cy="153670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53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6608" behindDoc="1" locked="0" layoutInCell="0" allowOverlap="1">
            <wp:simplePos x="0" y="0"/>
            <wp:positionH relativeFrom="column">
              <wp:posOffset>6736080</wp:posOffset>
            </wp:positionH>
            <wp:positionV relativeFrom="paragraph">
              <wp:posOffset>-1340485</wp:posOffset>
            </wp:positionV>
            <wp:extent cx="38100" cy="1536700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53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261CDC">
      <w:pPr>
        <w:spacing w:line="26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60"/>
        <w:gridCol w:w="9440"/>
      </w:tblGrid>
      <w:tr w:rsidR="00261CDC">
        <w:trPr>
          <w:trHeight w:val="322"/>
        </w:trPr>
        <w:tc>
          <w:tcPr>
            <w:tcW w:w="760" w:type="dxa"/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9440" w:type="dxa"/>
            <w:vAlign w:val="bottom"/>
          </w:tcPr>
          <w:p w:rsidR="00261CDC" w:rsidRDefault="00F53FB0">
            <w:pPr>
              <w:ind w:left="2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VI. Перечень методической литературы</w:t>
            </w:r>
          </w:p>
        </w:tc>
      </w:tr>
      <w:tr w:rsidR="00261CDC">
        <w:trPr>
          <w:trHeight w:val="324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9440" w:type="dxa"/>
            <w:tcBorders>
              <w:bottom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</w:tr>
      <w:tr w:rsidR="00261CDC">
        <w:trPr>
          <w:trHeight w:val="265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3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Название книги, автор</w:t>
            </w:r>
          </w:p>
        </w:tc>
      </w:tr>
      <w:tr w:rsidR="00261CDC">
        <w:trPr>
          <w:trHeight w:val="263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Алешина Ю. Индивидуальное и семейное психологическое консультирование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Алябьева Е.А. Психогимнастика в детском саду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Алексеев В.А. 300 вопросов и ответов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Андреева Г.М. Социальная психология</w:t>
            </w:r>
          </w:p>
        </w:tc>
      </w:tr>
      <w:tr w:rsidR="00261CDC">
        <w:trPr>
          <w:trHeight w:val="261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9440" w:type="dxa"/>
            <w:tcBorders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Банщикова Т.Н. и др. Профессиональная деятельность психолога в работе с</w:t>
            </w:r>
          </w:p>
        </w:tc>
      </w:tr>
      <w:tr w:rsidR="00261CDC">
        <w:trPr>
          <w:trHeight w:val="28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педагогическим коллективом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Боровик О. Развитие воображения</w:t>
            </w:r>
          </w:p>
        </w:tc>
      </w:tr>
      <w:tr w:rsidR="00261CDC">
        <w:trPr>
          <w:trHeight w:val="268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Безруких М.М. Ступеньки к школе</w:t>
            </w:r>
          </w:p>
        </w:tc>
      </w:tr>
      <w:tr w:rsidR="00261CDC">
        <w:trPr>
          <w:trHeight w:val="261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9440" w:type="dxa"/>
            <w:tcBorders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Бардиер Г. и др. Я хочу! Психологическое сопровождение естественного развития</w:t>
            </w:r>
          </w:p>
        </w:tc>
      </w:tr>
      <w:tr w:rsidR="00261CDC">
        <w:trPr>
          <w:trHeight w:val="28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маленьких детей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Башаева Т.В. Развитие восприятия у детей. Форма, цвет, звук.</w:t>
            </w:r>
          </w:p>
        </w:tc>
      </w:tr>
      <w:tr w:rsidR="00261CDC">
        <w:trPr>
          <w:trHeight w:val="261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9440" w:type="dxa"/>
            <w:tcBorders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Борякова Н.Ю. Ступеньки развития. Ранняя диагностика и коррекция задержки</w:t>
            </w:r>
          </w:p>
        </w:tc>
      </w:tr>
      <w:tr w:rsidR="00261CDC">
        <w:trPr>
          <w:trHeight w:val="28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психического развития.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Болотова А.К. С чего начинать школьному психологу?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Бузин В.Н. Краткий отборочный тест</w:t>
            </w:r>
          </w:p>
        </w:tc>
      </w:tr>
      <w:tr w:rsidR="00261CDC">
        <w:trPr>
          <w:trHeight w:val="268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Брязгунов И.П., Касатикова Е.В. Непоседливый ребенок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14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Джозеф Браун, Дана Кристенсен Теория и практика семейной психотерапии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Волков Б.С., Волкова Н.В. Детская психология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Волков Б.С., Волкова Н.В. Подготовить ребенка к школе как? Советы психолога.</w:t>
            </w:r>
          </w:p>
        </w:tc>
      </w:tr>
      <w:tr w:rsidR="00261CDC">
        <w:trPr>
          <w:trHeight w:val="261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17</w:t>
            </w:r>
          </w:p>
        </w:tc>
        <w:tc>
          <w:tcPr>
            <w:tcW w:w="9440" w:type="dxa"/>
            <w:tcBorders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Волковская Т.Н., Юсупова Г.Х. Психологическая помощь дошкольникам с общим</w:t>
            </w:r>
          </w:p>
        </w:tc>
      </w:tr>
      <w:tr w:rsidR="00261CDC">
        <w:trPr>
          <w:trHeight w:val="28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недоразвитием речи.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Ватутина Н.Д. Ребенок поступает в детский сад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19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Ветрова В.В. Уроки психологического здоровья</w:t>
            </w:r>
          </w:p>
        </w:tc>
      </w:tr>
      <w:tr w:rsidR="00261CDC">
        <w:trPr>
          <w:trHeight w:val="268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Введение в психодиагностику/ под ред. К.М. Гуревича, Е.М. Борисовой</w:t>
            </w:r>
          </w:p>
        </w:tc>
      </w:tr>
      <w:tr w:rsidR="00261CDC">
        <w:trPr>
          <w:trHeight w:val="261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21</w:t>
            </w:r>
          </w:p>
        </w:tc>
        <w:tc>
          <w:tcPr>
            <w:tcW w:w="9440" w:type="dxa"/>
            <w:tcBorders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Венгер А.Л., Цукерман Г.А. Схема индивидуального обследования детей младшего</w:t>
            </w:r>
          </w:p>
        </w:tc>
      </w:tr>
      <w:tr w:rsidR="00261CDC">
        <w:trPr>
          <w:trHeight w:val="28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школьного возраста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22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Венгер Л.А., Пилюгина Э.Г., Венгер Н.Б. Воспитание сенсорной культуры ребенка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23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Венгер Л.А., Мухина В.С. Психология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24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Воспитание детей в игре/ сост. А.К. Бондаренко, А.И. Матусик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25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Волина В. Математика. Учимся играя</w:t>
            </w:r>
          </w:p>
        </w:tc>
      </w:tr>
      <w:tr w:rsidR="00261CDC">
        <w:trPr>
          <w:trHeight w:val="268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26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Волина В. Русский язык. Учимся играя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27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Воспитание детей во второй младшей группе детского сада/ сост. Г.М. Лямина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28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Готовность к школе/ под ред. И.В. Дубровиной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29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Гаврина С.Е. и др. Развиваем мышление. Рабочая тетрадь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30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Галанов А.С. Психическое и физическое развитие ребенка от трех до пяти лет.</w:t>
            </w:r>
          </w:p>
        </w:tc>
      </w:tr>
      <w:tr w:rsidR="00261CDC">
        <w:trPr>
          <w:trHeight w:val="261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31</w:t>
            </w:r>
          </w:p>
        </w:tc>
        <w:tc>
          <w:tcPr>
            <w:tcW w:w="9440" w:type="dxa"/>
            <w:tcBorders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Гуткина Н.И. Диагностическая программа по определению психологической готовности</w:t>
            </w:r>
          </w:p>
        </w:tc>
      </w:tr>
      <w:tr w:rsidR="00261CDC">
        <w:trPr>
          <w:trHeight w:val="28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6-7 лет к школьному обучению</w:t>
            </w:r>
          </w:p>
        </w:tc>
      </w:tr>
      <w:tr w:rsidR="00261CDC">
        <w:trPr>
          <w:trHeight w:val="263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32</w:t>
            </w:r>
          </w:p>
        </w:tc>
        <w:tc>
          <w:tcPr>
            <w:tcW w:w="9440" w:type="dxa"/>
            <w:tcBorders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Гамезо М.В., Герасимова В.С., Орлова Л.М. Младший школьник: психодиагностика и</w:t>
            </w:r>
          </w:p>
        </w:tc>
      </w:tr>
      <w:tr w:rsidR="00261CDC">
        <w:trPr>
          <w:trHeight w:val="280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коррекция развития</w:t>
            </w:r>
          </w:p>
        </w:tc>
      </w:tr>
    </w:tbl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7632" behindDoc="1" locked="0" layoutInCell="0" allowOverlap="1">
            <wp:simplePos x="0" y="0"/>
            <wp:positionH relativeFrom="column">
              <wp:posOffset>-177165</wp:posOffset>
            </wp:positionH>
            <wp:positionV relativeFrom="paragraph">
              <wp:posOffset>-7621905</wp:posOffset>
            </wp:positionV>
            <wp:extent cx="6952615" cy="8143875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814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261CDC">
      <w:pPr>
        <w:sectPr w:rsidR="00261CDC">
          <w:pgSz w:w="11900" w:h="16838"/>
          <w:pgMar w:top="1019" w:right="966" w:bottom="734" w:left="760" w:header="0" w:footer="0" w:gutter="0"/>
          <w:cols w:space="720" w:equalWidth="0">
            <w:col w:w="101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60"/>
        <w:gridCol w:w="9440"/>
      </w:tblGrid>
      <w:tr w:rsidR="00261CDC">
        <w:trPr>
          <w:trHeight w:val="281"/>
        </w:trPr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9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Гиппенрейтер Ю.Б. Общаться с ребенком как? Советы психолога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34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Дьяченко О.М. Развитие воображения дошкольника</w:t>
            </w:r>
          </w:p>
        </w:tc>
      </w:tr>
      <w:tr w:rsidR="00261CDC">
        <w:trPr>
          <w:trHeight w:val="268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Девина И.А., Никитина Т.А. Развиваем память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36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Девина И.А., Петраков А.В. Развиваем логику</w:t>
            </w:r>
          </w:p>
        </w:tc>
      </w:tr>
      <w:tr w:rsidR="00261CDC">
        <w:trPr>
          <w:trHeight w:val="261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37</w:t>
            </w:r>
          </w:p>
        </w:tc>
        <w:tc>
          <w:tcPr>
            <w:tcW w:w="9440" w:type="dxa"/>
            <w:tcBorders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Дощицина З.В. Оценка степени готовности детей к обучению в школе в условиях</w:t>
            </w:r>
          </w:p>
        </w:tc>
      </w:tr>
      <w:tr w:rsidR="00261CDC">
        <w:trPr>
          <w:trHeight w:val="28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разноуровневой дифференциации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38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Диагностика готовности к школьному обучению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39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Дошкольное воспитание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40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Дидактические игры и упражнения по сенсорному воспитанию дошкольников</w:t>
            </w:r>
          </w:p>
        </w:tc>
      </w:tr>
      <w:tr w:rsidR="00261CDC">
        <w:trPr>
          <w:trHeight w:val="268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41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Джежелей О. Помогайка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42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Данилина Т.А., Зедгенидзе В.Я., Степина Н.М. В мире детских эмоций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43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Детские народные подвижные игры / сост. Кенеман А.В., Осокина Т.И.</w:t>
            </w:r>
          </w:p>
        </w:tc>
      </w:tr>
      <w:tr w:rsidR="00261CDC">
        <w:trPr>
          <w:trHeight w:val="261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44</w:t>
            </w:r>
          </w:p>
        </w:tc>
        <w:tc>
          <w:tcPr>
            <w:tcW w:w="9440" w:type="dxa"/>
            <w:tcBorders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Забрамная С.Д. Материал для практической работы с детьми. Знаете ли Вы нас? Хотите</w:t>
            </w:r>
          </w:p>
        </w:tc>
      </w:tr>
      <w:tr w:rsidR="00261CDC">
        <w:trPr>
          <w:trHeight w:val="28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 помочь нам?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45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Захаров А.И. Как предупредить отклонения в поведении ребенка.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46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Забрамная С.Д., Боровик О.В. Развитие ребенка в ваших руках.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47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Задачи и функции психолога в дошкольном учреждении.</w:t>
            </w:r>
          </w:p>
        </w:tc>
      </w:tr>
      <w:tr w:rsidR="00261CDC">
        <w:trPr>
          <w:trHeight w:val="268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48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Зимняя И.А. Педагогическая психология.</w:t>
            </w:r>
          </w:p>
        </w:tc>
      </w:tr>
      <w:tr w:rsidR="00261CDC">
        <w:trPr>
          <w:trHeight w:val="261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49</w:t>
            </w:r>
          </w:p>
        </w:tc>
        <w:tc>
          <w:tcPr>
            <w:tcW w:w="9440" w:type="dxa"/>
            <w:tcBorders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Зинкевич – Евстигнеева Т., Кудзилов Д. Психодиагностика через рисунок в</w:t>
            </w:r>
          </w:p>
        </w:tc>
      </w:tr>
      <w:tr w:rsidR="00261CDC">
        <w:trPr>
          <w:trHeight w:val="28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сказкотерапии.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 А.З. Диагностика мышления детей 6-10 лет.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51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Ильин Е.П. Мотивация и мотивы.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52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Изучение личности школьника / сост. Ермилова Е.Б.</w:t>
            </w:r>
          </w:p>
        </w:tc>
      </w:tr>
      <w:tr w:rsidR="00261CDC">
        <w:trPr>
          <w:trHeight w:val="261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53</w:t>
            </w:r>
          </w:p>
        </w:tc>
        <w:tc>
          <w:tcPr>
            <w:tcW w:w="9440" w:type="dxa"/>
            <w:tcBorders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Иванец И.И., Ингерлейб М.Б. Трудный ребенок: если он не такой, как все… Шаг за</w:t>
            </w:r>
          </w:p>
        </w:tc>
      </w:tr>
      <w:tr w:rsidR="00261CDC">
        <w:trPr>
          <w:trHeight w:val="28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шагом к успеху.</w:t>
            </w:r>
          </w:p>
        </w:tc>
      </w:tr>
      <w:tr w:rsidR="00261CDC">
        <w:trPr>
          <w:trHeight w:val="263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3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54</w:t>
            </w:r>
          </w:p>
        </w:tc>
        <w:tc>
          <w:tcPr>
            <w:tcW w:w="9440" w:type="dxa"/>
            <w:tcBorders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Козлова С.А. Социально – психологическая подготовка к школе (рабочая тетрадь для</w:t>
            </w:r>
          </w:p>
        </w:tc>
      </w:tr>
      <w:tr w:rsidR="00261CDC">
        <w:trPr>
          <w:trHeight w:val="28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 с детьми).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55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Коноваленко С.В. Коммуникативные способности и социализация детей 5-9 лет.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56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Крюкова С.В., Слободняк Н.П. Удивляюсь, злюсь, боюсь, хвастаюсь и радуюсь.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57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Кряжева Н.Л. Готов ли ребенок к школе.</w:t>
            </w:r>
          </w:p>
        </w:tc>
      </w:tr>
      <w:tr w:rsidR="00261CDC">
        <w:trPr>
          <w:trHeight w:val="261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58</w:t>
            </w:r>
          </w:p>
        </w:tc>
        <w:tc>
          <w:tcPr>
            <w:tcW w:w="9440" w:type="dxa"/>
            <w:tcBorders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Кулагина И.Ю., Колюцкий В.Н. Возрастная психология. Полный жизненный цикл</w:t>
            </w:r>
          </w:p>
        </w:tc>
      </w:tr>
      <w:tr w:rsidR="00261CDC">
        <w:trPr>
          <w:trHeight w:val="28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развития человека.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59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Катаева Л.И. Коррекционно – развивающие занятия в подготовительной группе.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60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Курпатов А. Средство от депрессии.</w:t>
            </w:r>
          </w:p>
        </w:tc>
      </w:tr>
      <w:tr w:rsidR="00261CDC">
        <w:trPr>
          <w:trHeight w:val="268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61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Лютова Е.К., Монина Г.Б. Тренинг эффективного взаимодействия с детьми.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62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Лаврентьева Г.П., Титаренко Т.М. Практическая психология для воспитателя.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63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Лусканова Н.Г. Методы исследования детей с трудностями в обучении.</w:t>
            </w:r>
          </w:p>
        </w:tc>
      </w:tr>
      <w:tr w:rsidR="00261CDC">
        <w:trPr>
          <w:trHeight w:val="261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64</w:t>
            </w:r>
          </w:p>
        </w:tc>
        <w:tc>
          <w:tcPr>
            <w:tcW w:w="9440" w:type="dxa"/>
            <w:tcBorders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Луговская А., Кравцова М.М., Шевнина О.В. Если  ваш ребенок… Популярная</w:t>
            </w:r>
          </w:p>
        </w:tc>
      </w:tr>
      <w:tr w:rsidR="00261CDC">
        <w:trPr>
          <w:trHeight w:val="28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психология для родителей.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65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Минаева В.М. Развитие эмоции дошкольников.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66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Мастюкова Е.М. Ребенок с отклонениями в развитии.</w:t>
            </w:r>
          </w:p>
        </w:tc>
      </w:tr>
      <w:tr w:rsidR="00261CDC">
        <w:trPr>
          <w:trHeight w:val="268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67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Марковская И.М. Тренинг взаимодействия родителей с детьми.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68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Матвеева О.А. Развивающая и коррекционная работа с детьми.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69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Мочалова Н.М. Блестящая память – это реально!</w:t>
            </w:r>
          </w:p>
        </w:tc>
      </w:tr>
      <w:tr w:rsidR="00261CDC">
        <w:trPr>
          <w:trHeight w:val="261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70</w:t>
            </w:r>
          </w:p>
        </w:tc>
        <w:tc>
          <w:tcPr>
            <w:tcW w:w="9440" w:type="dxa"/>
            <w:tcBorders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Мочалова Н.М. Задачи на развитие версионного мышления, внимания,</w:t>
            </w:r>
          </w:p>
        </w:tc>
      </w:tr>
      <w:tr w:rsidR="00261CDC">
        <w:trPr>
          <w:trHeight w:val="28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наблюдательности и способности к прогнозированию.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71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Мир детства: Подросток.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72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Менджерицкая Д.В. Воспитателю о детской игре / под ред. Т.А. Марковой.</w:t>
            </w:r>
          </w:p>
        </w:tc>
      </w:tr>
      <w:tr w:rsidR="00261CDC">
        <w:trPr>
          <w:trHeight w:val="268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73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Малюткина Н. Я хороший или Советы по коррекции поведения ребенка. Сказкотерапия.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74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Нравственное воспитание в детском саду / под ред. Нечаевой В.Г. и Т.А. Маркова.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75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Нижегородцева Н.В., Шадриков В.Д. Психолого – педагогическая готовность ребенка к</w:t>
            </w:r>
          </w:p>
        </w:tc>
      </w:tr>
    </w:tbl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8656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52615" cy="403860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9680" behindDoc="1" locked="0" layoutInCell="0" allowOverlap="1">
            <wp:simplePos x="0" y="0"/>
            <wp:positionH relativeFrom="column">
              <wp:posOffset>-177165</wp:posOffset>
            </wp:positionH>
            <wp:positionV relativeFrom="paragraph">
              <wp:posOffset>-9163050</wp:posOffset>
            </wp:positionV>
            <wp:extent cx="6952615" cy="9679940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967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261CDC">
      <w:pPr>
        <w:sectPr w:rsidR="00261CDC">
          <w:pgSz w:w="11900" w:h="16838"/>
          <w:pgMar w:top="1009" w:right="966" w:bottom="727" w:left="760" w:header="0" w:footer="0" w:gutter="0"/>
          <w:cols w:space="720" w:equalWidth="0">
            <w:col w:w="101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60"/>
        <w:gridCol w:w="9440"/>
      </w:tblGrid>
      <w:tr w:rsidR="00261CDC">
        <w:trPr>
          <w:trHeight w:val="281"/>
        </w:trPr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9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школе.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76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Новоторцева Н.В. Развитие речи детей 2.</w:t>
            </w:r>
          </w:p>
        </w:tc>
      </w:tr>
      <w:tr w:rsidR="00261CDC">
        <w:trPr>
          <w:trHeight w:val="268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77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Новоторцева Н.В. Учимся писать в детсом саду.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78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Нурмухаметова А.Б., Рафикова В.М. Обучение быстрому чтению.</w:t>
            </w:r>
          </w:p>
        </w:tc>
      </w:tr>
      <w:tr w:rsidR="00261CDC">
        <w:trPr>
          <w:trHeight w:val="261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79</w:t>
            </w:r>
          </w:p>
        </w:tc>
        <w:tc>
          <w:tcPr>
            <w:tcW w:w="9440" w:type="dxa"/>
            <w:tcBorders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Нормативные правовые документы для педагогов – психологов образования / сост. И.М.</w:t>
            </w:r>
          </w:p>
        </w:tc>
      </w:tr>
      <w:tr w:rsidR="00261CDC">
        <w:trPr>
          <w:trHeight w:val="28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Каманов. Выпуск 1.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Общая психология /сост. Рогов Е.И.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81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Панфилова М.А. Игротерапия общения.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82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Петраков А.В., Девина И.А. Повышаем самооценку.</w:t>
            </w:r>
          </w:p>
        </w:tc>
      </w:tr>
      <w:tr w:rsidR="00261CDC">
        <w:trPr>
          <w:trHeight w:val="268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83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Психологические тесты /под ред. Карелина А.А. – Том 1.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84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Психологические тесты / под ред. Карелина А.А. – Том 2.</w:t>
            </w:r>
          </w:p>
        </w:tc>
      </w:tr>
      <w:tr w:rsidR="00261CDC">
        <w:trPr>
          <w:trHeight w:val="261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85</w:t>
            </w:r>
          </w:p>
        </w:tc>
        <w:tc>
          <w:tcPr>
            <w:tcW w:w="9440" w:type="dxa"/>
            <w:tcBorders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Попова О.М. Диагностические задания для определения познавательной готовности</w:t>
            </w:r>
          </w:p>
        </w:tc>
      </w:tr>
      <w:tr w:rsidR="00261CDC">
        <w:trPr>
          <w:trHeight w:val="28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к обучению в школе.</w:t>
            </w:r>
          </w:p>
        </w:tc>
      </w:tr>
      <w:tr w:rsidR="00261CDC">
        <w:trPr>
          <w:trHeight w:val="261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86</w:t>
            </w:r>
          </w:p>
        </w:tc>
        <w:tc>
          <w:tcPr>
            <w:tcW w:w="9440" w:type="dxa"/>
            <w:tcBorders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Пакет психодиагностических тестов для изучения особенностей психического развития</w:t>
            </w:r>
          </w:p>
        </w:tc>
      </w:tr>
      <w:tr w:rsidR="00261CDC">
        <w:trPr>
          <w:trHeight w:val="28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6-7 лет и их готовности к обучению в школе.</w:t>
            </w:r>
          </w:p>
        </w:tc>
      </w:tr>
      <w:tr w:rsidR="00261CDC">
        <w:trPr>
          <w:trHeight w:val="261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87</w:t>
            </w:r>
          </w:p>
        </w:tc>
        <w:tc>
          <w:tcPr>
            <w:tcW w:w="9440" w:type="dxa"/>
            <w:tcBorders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Попова О.М. Диагностика эмоционально - нравственной и волевой готовности к</w:t>
            </w:r>
          </w:p>
        </w:tc>
      </w:tr>
      <w:tr w:rsidR="00261CDC">
        <w:trPr>
          <w:trHeight w:val="2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обучению в школе.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88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Психология. Словарь / под ред. Петровского А.В., Ярошевского М.Г.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89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Петровский А.В., Ярошевский М.Г. Психология</w:t>
            </w:r>
          </w:p>
        </w:tc>
      </w:tr>
      <w:tr w:rsidR="00261CDC">
        <w:trPr>
          <w:trHeight w:val="268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90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Прохорова Г.А. Перспективное планирование работы психолога ДОУ.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91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Павлов К.В. Ваш психологический тип.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92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Попова О.М. Формирование у дошкольников элементов остроумия.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93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Попова О.М. Диагностика и коррекция нравственного развития дошкольников.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94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Рогов Е.И. Настольная книга практического психолога в образовании.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95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Романова Е.С., Потемкина О.Ф. Графические методы в психологической диагностике.</w:t>
            </w:r>
          </w:p>
        </w:tc>
      </w:tr>
      <w:tr w:rsidR="00261CDC">
        <w:trPr>
          <w:trHeight w:val="268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96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Романюта В.Н. Ты и твои друзья. Учим детей общаться.</w:t>
            </w:r>
          </w:p>
        </w:tc>
      </w:tr>
      <w:tr w:rsidR="00261CDC">
        <w:trPr>
          <w:trHeight w:val="261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97</w:t>
            </w:r>
          </w:p>
        </w:tc>
        <w:tc>
          <w:tcPr>
            <w:tcW w:w="9440" w:type="dxa"/>
            <w:tcBorders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Роньжина А.С. Занятия психолога с детьми 2-4 лет в период адаптации к дошкольному</w:t>
            </w:r>
          </w:p>
        </w:tc>
      </w:tr>
      <w:tr w:rsidR="00261CDC">
        <w:trPr>
          <w:trHeight w:val="28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учреждению.</w:t>
            </w:r>
          </w:p>
        </w:tc>
      </w:tr>
      <w:tr w:rsidR="00261CDC">
        <w:trPr>
          <w:trHeight w:val="261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98</w:t>
            </w:r>
          </w:p>
        </w:tc>
        <w:tc>
          <w:tcPr>
            <w:tcW w:w="9440" w:type="dxa"/>
            <w:tcBorders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практического психолога с родителями воспитанников дошкольных учреждений./</w:t>
            </w:r>
          </w:p>
        </w:tc>
      </w:tr>
      <w:tr w:rsidR="00261CDC">
        <w:trPr>
          <w:trHeight w:val="28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сост. Попова О.М., Лихачева Н.Л.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99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Реан А.А., Коломинский Я.Л. Социальная педагогическая психология.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Развиваем руки – чтоб учиться и писать, и красиво рисовать.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101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Развивающие игры с малышами до трех лет / сост. Галанова Т.В.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102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Рафикова В.М., Мочалова О.Б. Памятки воспитателю.</w:t>
            </w:r>
          </w:p>
        </w:tc>
      </w:tr>
      <w:tr w:rsidR="00261CDC">
        <w:trPr>
          <w:trHeight w:val="268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103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Руководство по выращиванию детей: советы для родителей, воспитателей и гувернеров.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104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Руководство играми детей в дошкольных учреждениях.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105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Развивающие игры с малышами до трех лет / сост. Галанова Т.В.</w:t>
            </w:r>
          </w:p>
        </w:tc>
      </w:tr>
      <w:tr w:rsidR="00261CDC">
        <w:trPr>
          <w:trHeight w:val="261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106</w:t>
            </w:r>
          </w:p>
        </w:tc>
        <w:tc>
          <w:tcPr>
            <w:tcW w:w="9440" w:type="dxa"/>
            <w:tcBorders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Сестра – воспитательница яслей и младших групп детских садов /под ред. Ковригиной</w:t>
            </w:r>
          </w:p>
        </w:tc>
      </w:tr>
      <w:tr w:rsidR="00261CDC">
        <w:trPr>
          <w:trHeight w:val="28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М.Д.</w:t>
            </w:r>
          </w:p>
        </w:tc>
      </w:tr>
      <w:tr w:rsidR="00261CDC">
        <w:trPr>
          <w:trHeight w:val="261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107</w:t>
            </w:r>
          </w:p>
        </w:tc>
        <w:tc>
          <w:tcPr>
            <w:tcW w:w="9440" w:type="dxa"/>
            <w:tcBorders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Семенака С.И. Социально-психологическая адаптация ребенка в обществе.</w:t>
            </w:r>
          </w:p>
        </w:tc>
      </w:tr>
      <w:tr w:rsidR="00261CDC">
        <w:trPr>
          <w:trHeight w:val="28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Коррекционно-развивающие занятия.</w:t>
            </w:r>
          </w:p>
        </w:tc>
      </w:tr>
      <w:tr w:rsidR="00261CDC">
        <w:trPr>
          <w:trHeight w:val="261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108</w:t>
            </w:r>
          </w:p>
        </w:tc>
        <w:tc>
          <w:tcPr>
            <w:tcW w:w="9440" w:type="dxa"/>
            <w:tcBorders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Семаго М.М. и др. Экспертная деятельность психолога образовательного учреждения.</w:t>
            </w:r>
          </w:p>
        </w:tc>
      </w:tr>
      <w:tr w:rsidR="00261CDC">
        <w:trPr>
          <w:trHeight w:val="28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Методическое пособие</w:t>
            </w:r>
          </w:p>
        </w:tc>
      </w:tr>
      <w:tr w:rsidR="00261CDC">
        <w:trPr>
          <w:trHeight w:val="263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109</w:t>
            </w:r>
          </w:p>
        </w:tc>
        <w:tc>
          <w:tcPr>
            <w:tcW w:w="9440" w:type="dxa"/>
            <w:tcBorders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Семаго М.М., Семаго Н.Я. Диагностико-консультативная деятельность психолога</w:t>
            </w:r>
          </w:p>
        </w:tc>
      </w:tr>
      <w:tr w:rsidR="00261CDC">
        <w:trPr>
          <w:trHeight w:val="28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образования. Методическое пособие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110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Солдатов Д.В. Диагностика мотивационной готовности к обучению в школе.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111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Столяренко Л.Д., Самыгин С.И. Психология и педагогика в вопросах и ответах.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112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Сильвер Р.А., Копытин А.И. Рисуночный тест Сильвера и его стандартизация в России.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113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Субботина Л.Ю. Развитие воображения у детей.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114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Сартан Г.Н. Тренинг самостоятельности у детей.</w:t>
            </w:r>
          </w:p>
        </w:tc>
      </w:tr>
      <w:tr w:rsidR="00261CDC">
        <w:trPr>
          <w:trHeight w:val="26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115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Самоукина Н. Программа психокоррекционных игр для дошкольников.</w:t>
            </w:r>
          </w:p>
        </w:tc>
      </w:tr>
    </w:tbl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0704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52615" cy="403860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1728" behindDoc="1" locked="0" layoutInCell="0" allowOverlap="1">
            <wp:simplePos x="0" y="0"/>
            <wp:positionH relativeFrom="column">
              <wp:posOffset>-177165</wp:posOffset>
            </wp:positionH>
            <wp:positionV relativeFrom="paragraph">
              <wp:posOffset>-9150985</wp:posOffset>
            </wp:positionV>
            <wp:extent cx="6952615" cy="9679940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967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261CDC">
      <w:pPr>
        <w:sectPr w:rsidR="00261CDC">
          <w:pgSz w:w="11900" w:h="16838"/>
          <w:pgMar w:top="1009" w:right="966" w:bottom="746" w:left="760" w:header="0" w:footer="0" w:gutter="0"/>
          <w:cols w:space="720" w:equalWidth="0">
            <w:col w:w="101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60"/>
        <w:gridCol w:w="9440"/>
      </w:tblGrid>
      <w:tr w:rsidR="00261CDC">
        <w:trPr>
          <w:trHeight w:val="281"/>
        </w:trPr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116</w:t>
            </w:r>
          </w:p>
        </w:tc>
        <w:tc>
          <w:tcPr>
            <w:tcW w:w="9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Тихомирова Л.Ф. Развитие познавательных способностей детей.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117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Тихомирова Л.Ф. Упражнения на каждый день: логика для дошкольников.</w:t>
            </w:r>
          </w:p>
        </w:tc>
      </w:tr>
      <w:tr w:rsidR="00261CDC">
        <w:trPr>
          <w:trHeight w:val="268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118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Тихомирова Л.Ф., Басов А.В. Развитие логического мышления детей.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119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Тесты для дошкольников (Мамина школа).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120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Тренинг по сказкотерапии: сборник программ / под ред. Т.Д. Зинкевич – Евстигнеевой.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121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1000 загадок / сост. Елкина Н.В. и др.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122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Хватцев М.Е. Логопедия. Работа с дошкольниками.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123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Цвейбек М. Воспитание двухлетнего ребенка.</w:t>
            </w:r>
          </w:p>
        </w:tc>
      </w:tr>
      <w:tr w:rsidR="00261CDC">
        <w:trPr>
          <w:trHeight w:val="268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124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Фридман Л.М. Психология воспитания.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125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Черемошкина Л.В. Развитие внимания детей.</w:t>
            </w:r>
          </w:p>
        </w:tc>
      </w:tr>
      <w:tr w:rsidR="00261CDC">
        <w:trPr>
          <w:trHeight w:val="261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126</w:t>
            </w:r>
          </w:p>
        </w:tc>
        <w:tc>
          <w:tcPr>
            <w:tcW w:w="9440" w:type="dxa"/>
            <w:tcBorders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Чего на свете не бывает?: занимательные игры для детей от 3 до 6 лет / Агаева Е.Л.,</w:t>
            </w:r>
          </w:p>
        </w:tc>
      </w:tr>
      <w:tr w:rsidR="00261CDC">
        <w:trPr>
          <w:trHeight w:val="28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Брофман В.В. и др. / под ред. Дьяченко О.М., Агаевой Е.Л.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127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Шипицина и др. Азбука общения.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128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Штолц Х. Каким должен быть твой ребенок?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129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Шелопухо О. Какой у вас ребенок?</w:t>
            </w:r>
          </w:p>
        </w:tc>
      </w:tr>
      <w:tr w:rsidR="00261CDC">
        <w:trPr>
          <w:trHeight w:val="267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130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Широкова Г.А., Жадько Е.Г. Практикум для детского психолога.</w:t>
            </w:r>
          </w:p>
        </w:tc>
      </w:tr>
      <w:tr w:rsidR="00261CDC">
        <w:trPr>
          <w:trHeight w:val="262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131</w:t>
            </w:r>
          </w:p>
        </w:tc>
        <w:tc>
          <w:tcPr>
            <w:tcW w:w="9440" w:type="dxa"/>
            <w:tcBorders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Шилова Т.А. Диагностика психолого – социальной дезадаптации детей и подростков.</w:t>
            </w:r>
          </w:p>
        </w:tc>
      </w:tr>
      <w:tr w:rsidR="00261CDC">
        <w:trPr>
          <w:trHeight w:val="28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Методическое пособие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132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Широкова Г.А. Справочник дошкольного психолога.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133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Шарохина В.Л. Коррекционно – развивающие занятия в старшей группе.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134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Шарохина В.А. Коррекционно – развивающие игры в средней группе.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135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Шарохина В.Л. Коррекционно – развивающие игры в младшей группе.</w:t>
            </w:r>
          </w:p>
        </w:tc>
      </w:tr>
      <w:tr w:rsidR="00261CDC">
        <w:trPr>
          <w:trHeight w:val="261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136</w:t>
            </w:r>
          </w:p>
        </w:tc>
        <w:tc>
          <w:tcPr>
            <w:tcW w:w="9440" w:type="dxa"/>
            <w:tcBorders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Шамарина Е.В. Обучение детей с ЗПР: Организация индивидуальных и групповых</w:t>
            </w:r>
          </w:p>
        </w:tc>
      </w:tr>
      <w:tr w:rsidR="00261CDC">
        <w:trPr>
          <w:trHeight w:val="28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занятий в классе коррекционно – развивающего обучения.</w:t>
            </w:r>
          </w:p>
        </w:tc>
      </w:tr>
      <w:tr w:rsidR="00261CDC">
        <w:trPr>
          <w:trHeight w:val="268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137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Экстренная психологическая помощь.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138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 работаю психологом… / под ред. Дубровиной И.В.</w:t>
            </w:r>
          </w:p>
        </w:tc>
      </w:tr>
      <w:tr w:rsidR="00261CDC">
        <w:trPr>
          <w:trHeight w:val="261"/>
        </w:trPr>
        <w:tc>
          <w:tcPr>
            <w:tcW w:w="7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139</w:t>
            </w:r>
          </w:p>
        </w:tc>
        <w:tc>
          <w:tcPr>
            <w:tcW w:w="9440" w:type="dxa"/>
            <w:tcBorders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 – Ты – Мы. Программа социально – эмоционального развития дошкольников / сост.</w:t>
            </w:r>
          </w:p>
        </w:tc>
      </w:tr>
      <w:tr w:rsidR="00261CDC">
        <w:trPr>
          <w:trHeight w:val="281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261CDC">
            <w:pPr>
              <w:rPr>
                <w:sz w:val="24"/>
                <w:szCs w:val="24"/>
              </w:rPr>
            </w:pP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Князева О.Л.</w:t>
            </w:r>
          </w:p>
        </w:tc>
      </w:tr>
      <w:tr w:rsidR="00261CDC">
        <w:trPr>
          <w:trHeight w:val="26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140</w:t>
            </w:r>
          </w:p>
        </w:tc>
        <w:tc>
          <w:tcPr>
            <w:tcW w:w="9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61CDC" w:rsidRDefault="00F53FB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Яковлева Н. Психологическая помощь дошкольнику.</w:t>
            </w:r>
          </w:p>
        </w:tc>
      </w:tr>
    </w:tbl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2752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952615" cy="403860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3776" behindDoc="1" locked="0" layoutInCell="0" allowOverlap="1">
            <wp:simplePos x="0" y="0"/>
            <wp:positionH relativeFrom="column">
              <wp:posOffset>-177165</wp:posOffset>
            </wp:positionH>
            <wp:positionV relativeFrom="paragraph">
              <wp:posOffset>-5192395</wp:posOffset>
            </wp:positionV>
            <wp:extent cx="38100" cy="5414010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4800" behindDoc="1" locked="0" layoutInCell="0" allowOverlap="1">
            <wp:simplePos x="0" y="0"/>
            <wp:positionH relativeFrom="column">
              <wp:posOffset>6736080</wp:posOffset>
            </wp:positionH>
            <wp:positionV relativeFrom="paragraph">
              <wp:posOffset>-5192395</wp:posOffset>
            </wp:positionV>
            <wp:extent cx="38100" cy="5414010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261CDC">
      <w:pPr>
        <w:spacing w:line="292" w:lineRule="exact"/>
        <w:rPr>
          <w:sz w:val="20"/>
          <w:szCs w:val="20"/>
        </w:rPr>
      </w:pPr>
    </w:p>
    <w:p w:rsidR="00261CDC" w:rsidRDefault="00F53FB0">
      <w:pPr>
        <w:ind w:right="-49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I.</w:t>
      </w:r>
    </w:p>
    <w:p w:rsidR="00261CDC" w:rsidRDefault="00F53FB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5824" behindDoc="1" locked="0" layoutInCell="0" allowOverlap="1">
            <wp:simplePos x="0" y="0"/>
            <wp:positionH relativeFrom="column">
              <wp:posOffset>-177165</wp:posOffset>
            </wp:positionH>
            <wp:positionV relativeFrom="paragraph">
              <wp:posOffset>-151765</wp:posOffset>
            </wp:positionV>
            <wp:extent cx="6952615" cy="4265930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426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1CDC" w:rsidRDefault="00261CDC">
      <w:pPr>
        <w:sectPr w:rsidR="00261CDC">
          <w:pgSz w:w="11900" w:h="16838"/>
          <w:pgMar w:top="1009" w:right="966" w:bottom="1440" w:left="760" w:header="0" w:footer="0" w:gutter="0"/>
          <w:cols w:space="720" w:equalWidth="0">
            <w:col w:w="10180"/>
          </w:cols>
        </w:sectPr>
      </w:pPr>
    </w:p>
    <w:p w:rsidR="00F53FB0" w:rsidRDefault="00F53FB0"/>
    <w:sectPr w:rsidR="00F53FB0" w:rsidSect="00261CDC">
      <w:pgSz w:w="11906" w:h="16838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7C74E49C"/>
    <w:lvl w:ilvl="0" w:tplc="CBE0F5F0">
      <w:start w:val="36"/>
      <w:numFmt w:val="decimal"/>
      <w:lvlText w:val="%1"/>
      <w:lvlJc w:val="left"/>
    </w:lvl>
    <w:lvl w:ilvl="1" w:tplc="BB1257CE">
      <w:start w:val="1"/>
      <w:numFmt w:val="bullet"/>
      <w:lvlText w:val="и"/>
      <w:lvlJc w:val="left"/>
    </w:lvl>
    <w:lvl w:ilvl="2" w:tplc="F67CA1CA">
      <w:numFmt w:val="decimal"/>
      <w:lvlText w:val=""/>
      <w:lvlJc w:val="left"/>
    </w:lvl>
    <w:lvl w:ilvl="3" w:tplc="5B2882D4">
      <w:numFmt w:val="decimal"/>
      <w:lvlText w:val=""/>
      <w:lvlJc w:val="left"/>
    </w:lvl>
    <w:lvl w:ilvl="4" w:tplc="64B4EA60">
      <w:numFmt w:val="decimal"/>
      <w:lvlText w:val=""/>
      <w:lvlJc w:val="left"/>
    </w:lvl>
    <w:lvl w:ilvl="5" w:tplc="221047BE">
      <w:numFmt w:val="decimal"/>
      <w:lvlText w:val=""/>
      <w:lvlJc w:val="left"/>
    </w:lvl>
    <w:lvl w:ilvl="6" w:tplc="BA5CD22E">
      <w:numFmt w:val="decimal"/>
      <w:lvlText w:val=""/>
      <w:lvlJc w:val="left"/>
    </w:lvl>
    <w:lvl w:ilvl="7" w:tplc="D032AC96">
      <w:numFmt w:val="decimal"/>
      <w:lvlText w:val=""/>
      <w:lvlJc w:val="left"/>
    </w:lvl>
    <w:lvl w:ilvl="8" w:tplc="A6382E5C">
      <w:numFmt w:val="decimal"/>
      <w:lvlText w:val=""/>
      <w:lvlJc w:val="left"/>
    </w:lvl>
  </w:abstractNum>
  <w:abstractNum w:abstractNumId="1">
    <w:nsid w:val="00000124"/>
    <w:multiLevelType w:val="hybridMultilevel"/>
    <w:tmpl w:val="E514E1F2"/>
    <w:lvl w:ilvl="0" w:tplc="9C9CA542">
      <w:start w:val="1"/>
      <w:numFmt w:val="decimal"/>
      <w:lvlText w:val="%1"/>
      <w:lvlJc w:val="left"/>
    </w:lvl>
    <w:lvl w:ilvl="1" w:tplc="48CC42DE">
      <w:start w:val="1"/>
      <w:numFmt w:val="bullet"/>
      <w:lvlText w:val="и"/>
      <w:lvlJc w:val="left"/>
    </w:lvl>
    <w:lvl w:ilvl="2" w:tplc="AF78FF1A">
      <w:numFmt w:val="decimal"/>
      <w:lvlText w:val=""/>
      <w:lvlJc w:val="left"/>
    </w:lvl>
    <w:lvl w:ilvl="3" w:tplc="4BF0C3D4">
      <w:numFmt w:val="decimal"/>
      <w:lvlText w:val=""/>
      <w:lvlJc w:val="left"/>
    </w:lvl>
    <w:lvl w:ilvl="4" w:tplc="41C44B24">
      <w:numFmt w:val="decimal"/>
      <w:lvlText w:val=""/>
      <w:lvlJc w:val="left"/>
    </w:lvl>
    <w:lvl w:ilvl="5" w:tplc="FF00537E">
      <w:numFmt w:val="decimal"/>
      <w:lvlText w:val=""/>
      <w:lvlJc w:val="left"/>
    </w:lvl>
    <w:lvl w:ilvl="6" w:tplc="6E563D96">
      <w:numFmt w:val="decimal"/>
      <w:lvlText w:val=""/>
      <w:lvlJc w:val="left"/>
    </w:lvl>
    <w:lvl w:ilvl="7" w:tplc="31E4812E">
      <w:numFmt w:val="decimal"/>
      <w:lvlText w:val=""/>
      <w:lvlJc w:val="left"/>
    </w:lvl>
    <w:lvl w:ilvl="8" w:tplc="5ADABDC6">
      <w:numFmt w:val="decimal"/>
      <w:lvlText w:val=""/>
      <w:lvlJc w:val="left"/>
    </w:lvl>
  </w:abstractNum>
  <w:abstractNum w:abstractNumId="2">
    <w:nsid w:val="000001EB"/>
    <w:multiLevelType w:val="hybridMultilevel"/>
    <w:tmpl w:val="49EA06AE"/>
    <w:lvl w:ilvl="0" w:tplc="A0E4D86C">
      <w:start w:val="9"/>
      <w:numFmt w:val="upperLetter"/>
      <w:lvlText w:val="%1."/>
      <w:lvlJc w:val="left"/>
    </w:lvl>
    <w:lvl w:ilvl="1" w:tplc="65503B0A">
      <w:numFmt w:val="decimal"/>
      <w:lvlText w:val=""/>
      <w:lvlJc w:val="left"/>
    </w:lvl>
    <w:lvl w:ilvl="2" w:tplc="3E7C74DE">
      <w:numFmt w:val="decimal"/>
      <w:lvlText w:val=""/>
      <w:lvlJc w:val="left"/>
    </w:lvl>
    <w:lvl w:ilvl="3" w:tplc="EF94C07C">
      <w:numFmt w:val="decimal"/>
      <w:lvlText w:val=""/>
      <w:lvlJc w:val="left"/>
    </w:lvl>
    <w:lvl w:ilvl="4" w:tplc="EA9E36AA">
      <w:numFmt w:val="decimal"/>
      <w:lvlText w:val=""/>
      <w:lvlJc w:val="left"/>
    </w:lvl>
    <w:lvl w:ilvl="5" w:tplc="7DBE7B8A">
      <w:numFmt w:val="decimal"/>
      <w:lvlText w:val=""/>
      <w:lvlJc w:val="left"/>
    </w:lvl>
    <w:lvl w:ilvl="6" w:tplc="CCDA7BF8">
      <w:numFmt w:val="decimal"/>
      <w:lvlText w:val=""/>
      <w:lvlJc w:val="left"/>
    </w:lvl>
    <w:lvl w:ilvl="7" w:tplc="72C2D5DE">
      <w:numFmt w:val="decimal"/>
      <w:lvlText w:val=""/>
      <w:lvlJc w:val="left"/>
    </w:lvl>
    <w:lvl w:ilvl="8" w:tplc="3A7859A8">
      <w:numFmt w:val="decimal"/>
      <w:lvlText w:val=""/>
      <w:lvlJc w:val="left"/>
    </w:lvl>
  </w:abstractNum>
  <w:abstractNum w:abstractNumId="3">
    <w:nsid w:val="00000BB3"/>
    <w:multiLevelType w:val="hybridMultilevel"/>
    <w:tmpl w:val="D6F6163E"/>
    <w:lvl w:ilvl="0" w:tplc="B18000C4">
      <w:start w:val="61"/>
      <w:numFmt w:val="upperLetter"/>
      <w:lvlText w:val="%1."/>
      <w:lvlJc w:val="left"/>
    </w:lvl>
    <w:lvl w:ilvl="1" w:tplc="A0D8252A">
      <w:numFmt w:val="decimal"/>
      <w:lvlText w:val=""/>
      <w:lvlJc w:val="left"/>
    </w:lvl>
    <w:lvl w:ilvl="2" w:tplc="1B645402">
      <w:numFmt w:val="decimal"/>
      <w:lvlText w:val=""/>
      <w:lvlJc w:val="left"/>
    </w:lvl>
    <w:lvl w:ilvl="3" w:tplc="6CB005E6">
      <w:numFmt w:val="decimal"/>
      <w:lvlText w:val=""/>
      <w:lvlJc w:val="left"/>
    </w:lvl>
    <w:lvl w:ilvl="4" w:tplc="8BA4985E">
      <w:numFmt w:val="decimal"/>
      <w:lvlText w:val=""/>
      <w:lvlJc w:val="left"/>
    </w:lvl>
    <w:lvl w:ilvl="5" w:tplc="E188A722">
      <w:numFmt w:val="decimal"/>
      <w:lvlText w:val=""/>
      <w:lvlJc w:val="left"/>
    </w:lvl>
    <w:lvl w:ilvl="6" w:tplc="329CF68A">
      <w:numFmt w:val="decimal"/>
      <w:lvlText w:val=""/>
      <w:lvlJc w:val="left"/>
    </w:lvl>
    <w:lvl w:ilvl="7" w:tplc="909AF430">
      <w:numFmt w:val="decimal"/>
      <w:lvlText w:val=""/>
      <w:lvlJc w:val="left"/>
    </w:lvl>
    <w:lvl w:ilvl="8" w:tplc="9B7A211C">
      <w:numFmt w:val="decimal"/>
      <w:lvlText w:val=""/>
      <w:lvlJc w:val="left"/>
    </w:lvl>
  </w:abstractNum>
  <w:abstractNum w:abstractNumId="4">
    <w:nsid w:val="00000F3E"/>
    <w:multiLevelType w:val="hybridMultilevel"/>
    <w:tmpl w:val="246484E4"/>
    <w:lvl w:ilvl="0" w:tplc="8A52FE44">
      <w:start w:val="1"/>
      <w:numFmt w:val="decimal"/>
      <w:lvlText w:val="%1."/>
      <w:lvlJc w:val="left"/>
    </w:lvl>
    <w:lvl w:ilvl="1" w:tplc="130C37A6">
      <w:numFmt w:val="decimal"/>
      <w:lvlText w:val=""/>
      <w:lvlJc w:val="left"/>
    </w:lvl>
    <w:lvl w:ilvl="2" w:tplc="4B36DD5E">
      <w:numFmt w:val="decimal"/>
      <w:lvlText w:val=""/>
      <w:lvlJc w:val="left"/>
    </w:lvl>
    <w:lvl w:ilvl="3" w:tplc="F7C4AC20">
      <w:numFmt w:val="decimal"/>
      <w:lvlText w:val=""/>
      <w:lvlJc w:val="left"/>
    </w:lvl>
    <w:lvl w:ilvl="4" w:tplc="FA1A4902">
      <w:numFmt w:val="decimal"/>
      <w:lvlText w:val=""/>
      <w:lvlJc w:val="left"/>
    </w:lvl>
    <w:lvl w:ilvl="5" w:tplc="64A68ADE">
      <w:numFmt w:val="decimal"/>
      <w:lvlText w:val=""/>
      <w:lvlJc w:val="left"/>
    </w:lvl>
    <w:lvl w:ilvl="6" w:tplc="02F4A196">
      <w:numFmt w:val="decimal"/>
      <w:lvlText w:val=""/>
      <w:lvlJc w:val="left"/>
    </w:lvl>
    <w:lvl w:ilvl="7" w:tplc="86108FFA">
      <w:numFmt w:val="decimal"/>
      <w:lvlText w:val=""/>
      <w:lvlJc w:val="left"/>
    </w:lvl>
    <w:lvl w:ilvl="8" w:tplc="0C22CD2A">
      <w:numFmt w:val="decimal"/>
      <w:lvlText w:val=""/>
      <w:lvlJc w:val="left"/>
    </w:lvl>
  </w:abstractNum>
  <w:abstractNum w:abstractNumId="5">
    <w:nsid w:val="000012DB"/>
    <w:multiLevelType w:val="hybridMultilevel"/>
    <w:tmpl w:val="79E26DBC"/>
    <w:lvl w:ilvl="0" w:tplc="64E298B2">
      <w:start w:val="9"/>
      <w:numFmt w:val="upperLetter"/>
      <w:lvlText w:val="%1."/>
      <w:lvlJc w:val="left"/>
    </w:lvl>
    <w:lvl w:ilvl="1" w:tplc="7B481DA0">
      <w:numFmt w:val="decimal"/>
      <w:lvlText w:val=""/>
      <w:lvlJc w:val="left"/>
    </w:lvl>
    <w:lvl w:ilvl="2" w:tplc="0A76B8CC">
      <w:numFmt w:val="decimal"/>
      <w:lvlText w:val=""/>
      <w:lvlJc w:val="left"/>
    </w:lvl>
    <w:lvl w:ilvl="3" w:tplc="FD9C0EBE">
      <w:numFmt w:val="decimal"/>
      <w:lvlText w:val=""/>
      <w:lvlJc w:val="left"/>
    </w:lvl>
    <w:lvl w:ilvl="4" w:tplc="EB4C6EDC">
      <w:numFmt w:val="decimal"/>
      <w:lvlText w:val=""/>
      <w:lvlJc w:val="left"/>
    </w:lvl>
    <w:lvl w:ilvl="5" w:tplc="5CF0D15C">
      <w:numFmt w:val="decimal"/>
      <w:lvlText w:val=""/>
      <w:lvlJc w:val="left"/>
    </w:lvl>
    <w:lvl w:ilvl="6" w:tplc="375E7430">
      <w:numFmt w:val="decimal"/>
      <w:lvlText w:val=""/>
      <w:lvlJc w:val="left"/>
    </w:lvl>
    <w:lvl w:ilvl="7" w:tplc="CA326EBC">
      <w:numFmt w:val="decimal"/>
      <w:lvlText w:val=""/>
      <w:lvlJc w:val="left"/>
    </w:lvl>
    <w:lvl w:ilvl="8" w:tplc="AFDE6212">
      <w:numFmt w:val="decimal"/>
      <w:lvlText w:val=""/>
      <w:lvlJc w:val="left"/>
    </w:lvl>
  </w:abstractNum>
  <w:abstractNum w:abstractNumId="6">
    <w:nsid w:val="0000153C"/>
    <w:multiLevelType w:val="hybridMultilevel"/>
    <w:tmpl w:val="E06AD580"/>
    <w:lvl w:ilvl="0" w:tplc="0AC2F21E">
      <w:start w:val="1"/>
      <w:numFmt w:val="decimal"/>
      <w:lvlText w:val="%1."/>
      <w:lvlJc w:val="left"/>
    </w:lvl>
    <w:lvl w:ilvl="1" w:tplc="33440620">
      <w:numFmt w:val="decimal"/>
      <w:lvlText w:val=""/>
      <w:lvlJc w:val="left"/>
    </w:lvl>
    <w:lvl w:ilvl="2" w:tplc="72FE161E">
      <w:numFmt w:val="decimal"/>
      <w:lvlText w:val=""/>
      <w:lvlJc w:val="left"/>
    </w:lvl>
    <w:lvl w:ilvl="3" w:tplc="D01A17CC">
      <w:numFmt w:val="decimal"/>
      <w:lvlText w:val=""/>
      <w:lvlJc w:val="left"/>
    </w:lvl>
    <w:lvl w:ilvl="4" w:tplc="2A823ADE">
      <w:numFmt w:val="decimal"/>
      <w:lvlText w:val=""/>
      <w:lvlJc w:val="left"/>
    </w:lvl>
    <w:lvl w:ilvl="5" w:tplc="D39E0D42">
      <w:numFmt w:val="decimal"/>
      <w:lvlText w:val=""/>
      <w:lvlJc w:val="left"/>
    </w:lvl>
    <w:lvl w:ilvl="6" w:tplc="197E4D1C">
      <w:numFmt w:val="decimal"/>
      <w:lvlText w:val=""/>
      <w:lvlJc w:val="left"/>
    </w:lvl>
    <w:lvl w:ilvl="7" w:tplc="AD5C50EE">
      <w:numFmt w:val="decimal"/>
      <w:lvlText w:val=""/>
      <w:lvlJc w:val="left"/>
    </w:lvl>
    <w:lvl w:ilvl="8" w:tplc="252EA016">
      <w:numFmt w:val="decimal"/>
      <w:lvlText w:val=""/>
      <w:lvlJc w:val="left"/>
    </w:lvl>
  </w:abstractNum>
  <w:abstractNum w:abstractNumId="7">
    <w:nsid w:val="00002EA6"/>
    <w:multiLevelType w:val="hybridMultilevel"/>
    <w:tmpl w:val="A7D2B996"/>
    <w:lvl w:ilvl="0" w:tplc="35D20C60">
      <w:start w:val="22"/>
      <w:numFmt w:val="upperLetter"/>
      <w:lvlText w:val="%1."/>
      <w:lvlJc w:val="left"/>
    </w:lvl>
    <w:lvl w:ilvl="1" w:tplc="FBDE1DFC">
      <w:numFmt w:val="decimal"/>
      <w:lvlText w:val=""/>
      <w:lvlJc w:val="left"/>
    </w:lvl>
    <w:lvl w:ilvl="2" w:tplc="BFA6D04A">
      <w:numFmt w:val="decimal"/>
      <w:lvlText w:val=""/>
      <w:lvlJc w:val="left"/>
    </w:lvl>
    <w:lvl w:ilvl="3" w:tplc="1D302A0C">
      <w:numFmt w:val="decimal"/>
      <w:lvlText w:val=""/>
      <w:lvlJc w:val="left"/>
    </w:lvl>
    <w:lvl w:ilvl="4" w:tplc="71B22312">
      <w:numFmt w:val="decimal"/>
      <w:lvlText w:val=""/>
      <w:lvlJc w:val="left"/>
    </w:lvl>
    <w:lvl w:ilvl="5" w:tplc="AEA80F2E">
      <w:numFmt w:val="decimal"/>
      <w:lvlText w:val=""/>
      <w:lvlJc w:val="left"/>
    </w:lvl>
    <w:lvl w:ilvl="6" w:tplc="BB66DB52">
      <w:numFmt w:val="decimal"/>
      <w:lvlText w:val=""/>
      <w:lvlJc w:val="left"/>
    </w:lvl>
    <w:lvl w:ilvl="7" w:tplc="932EB5EC">
      <w:numFmt w:val="decimal"/>
      <w:lvlText w:val=""/>
      <w:lvlJc w:val="left"/>
    </w:lvl>
    <w:lvl w:ilvl="8" w:tplc="D458D212">
      <w:numFmt w:val="decimal"/>
      <w:lvlText w:val=""/>
      <w:lvlJc w:val="left"/>
    </w:lvl>
  </w:abstractNum>
  <w:abstractNum w:abstractNumId="8">
    <w:nsid w:val="0000305E"/>
    <w:multiLevelType w:val="hybridMultilevel"/>
    <w:tmpl w:val="0E9256BE"/>
    <w:lvl w:ilvl="0" w:tplc="078039F8">
      <w:start w:val="11"/>
      <w:numFmt w:val="decimal"/>
      <w:lvlText w:val="%1"/>
      <w:lvlJc w:val="left"/>
    </w:lvl>
    <w:lvl w:ilvl="1" w:tplc="605ACFFE">
      <w:numFmt w:val="decimal"/>
      <w:lvlText w:val=""/>
      <w:lvlJc w:val="left"/>
    </w:lvl>
    <w:lvl w:ilvl="2" w:tplc="BF46987E">
      <w:numFmt w:val="decimal"/>
      <w:lvlText w:val=""/>
      <w:lvlJc w:val="left"/>
    </w:lvl>
    <w:lvl w:ilvl="3" w:tplc="8648DAE4">
      <w:numFmt w:val="decimal"/>
      <w:lvlText w:val=""/>
      <w:lvlJc w:val="left"/>
    </w:lvl>
    <w:lvl w:ilvl="4" w:tplc="E1BEC0CA">
      <w:numFmt w:val="decimal"/>
      <w:lvlText w:val=""/>
      <w:lvlJc w:val="left"/>
    </w:lvl>
    <w:lvl w:ilvl="5" w:tplc="7E0E623C">
      <w:numFmt w:val="decimal"/>
      <w:lvlText w:val=""/>
      <w:lvlJc w:val="left"/>
    </w:lvl>
    <w:lvl w:ilvl="6" w:tplc="01928BE4">
      <w:numFmt w:val="decimal"/>
      <w:lvlText w:val=""/>
      <w:lvlJc w:val="left"/>
    </w:lvl>
    <w:lvl w:ilvl="7" w:tplc="33F83966">
      <w:numFmt w:val="decimal"/>
      <w:lvlText w:val=""/>
      <w:lvlJc w:val="left"/>
    </w:lvl>
    <w:lvl w:ilvl="8" w:tplc="6FBE69AA">
      <w:numFmt w:val="decimal"/>
      <w:lvlText w:val=""/>
      <w:lvlJc w:val="left"/>
    </w:lvl>
  </w:abstractNum>
  <w:abstractNum w:abstractNumId="9">
    <w:nsid w:val="0000390C"/>
    <w:multiLevelType w:val="hybridMultilevel"/>
    <w:tmpl w:val="B6B2517E"/>
    <w:lvl w:ilvl="0" w:tplc="C3D8ADAC">
      <w:start w:val="26"/>
      <w:numFmt w:val="decimal"/>
      <w:lvlText w:val="%1."/>
      <w:lvlJc w:val="left"/>
    </w:lvl>
    <w:lvl w:ilvl="1" w:tplc="2A401DB0">
      <w:numFmt w:val="decimal"/>
      <w:lvlText w:val=""/>
      <w:lvlJc w:val="left"/>
    </w:lvl>
    <w:lvl w:ilvl="2" w:tplc="66507590">
      <w:numFmt w:val="decimal"/>
      <w:lvlText w:val=""/>
      <w:lvlJc w:val="left"/>
    </w:lvl>
    <w:lvl w:ilvl="3" w:tplc="A5D8CEAC">
      <w:numFmt w:val="decimal"/>
      <w:lvlText w:val=""/>
      <w:lvlJc w:val="left"/>
    </w:lvl>
    <w:lvl w:ilvl="4" w:tplc="380C85FA">
      <w:numFmt w:val="decimal"/>
      <w:lvlText w:val=""/>
      <w:lvlJc w:val="left"/>
    </w:lvl>
    <w:lvl w:ilvl="5" w:tplc="2E76DC52">
      <w:numFmt w:val="decimal"/>
      <w:lvlText w:val=""/>
      <w:lvlJc w:val="left"/>
    </w:lvl>
    <w:lvl w:ilvl="6" w:tplc="F4BA2996">
      <w:numFmt w:val="decimal"/>
      <w:lvlText w:val=""/>
      <w:lvlJc w:val="left"/>
    </w:lvl>
    <w:lvl w:ilvl="7" w:tplc="ABA8BA6E">
      <w:numFmt w:val="decimal"/>
      <w:lvlText w:val=""/>
      <w:lvlJc w:val="left"/>
    </w:lvl>
    <w:lvl w:ilvl="8" w:tplc="9B2EA3CA">
      <w:numFmt w:val="decimal"/>
      <w:lvlText w:val=""/>
      <w:lvlJc w:val="left"/>
    </w:lvl>
  </w:abstractNum>
  <w:abstractNum w:abstractNumId="10">
    <w:nsid w:val="0000440D"/>
    <w:multiLevelType w:val="hybridMultilevel"/>
    <w:tmpl w:val="0DD03E64"/>
    <w:lvl w:ilvl="0" w:tplc="EC76EB0E">
      <w:start w:val="1"/>
      <w:numFmt w:val="decimal"/>
      <w:lvlText w:val="%1"/>
      <w:lvlJc w:val="left"/>
    </w:lvl>
    <w:lvl w:ilvl="1" w:tplc="F67A58F4">
      <w:numFmt w:val="decimal"/>
      <w:lvlText w:val=""/>
      <w:lvlJc w:val="left"/>
    </w:lvl>
    <w:lvl w:ilvl="2" w:tplc="05DC43E8">
      <w:numFmt w:val="decimal"/>
      <w:lvlText w:val=""/>
      <w:lvlJc w:val="left"/>
    </w:lvl>
    <w:lvl w:ilvl="3" w:tplc="A412CB6C">
      <w:numFmt w:val="decimal"/>
      <w:lvlText w:val=""/>
      <w:lvlJc w:val="left"/>
    </w:lvl>
    <w:lvl w:ilvl="4" w:tplc="971A3752">
      <w:numFmt w:val="decimal"/>
      <w:lvlText w:val=""/>
      <w:lvlJc w:val="left"/>
    </w:lvl>
    <w:lvl w:ilvl="5" w:tplc="AD7CDD7E">
      <w:numFmt w:val="decimal"/>
      <w:lvlText w:val=""/>
      <w:lvlJc w:val="left"/>
    </w:lvl>
    <w:lvl w:ilvl="6" w:tplc="A614F678">
      <w:numFmt w:val="decimal"/>
      <w:lvlText w:val=""/>
      <w:lvlJc w:val="left"/>
    </w:lvl>
    <w:lvl w:ilvl="7" w:tplc="DEDC59BC">
      <w:numFmt w:val="decimal"/>
      <w:lvlText w:val=""/>
      <w:lvlJc w:val="left"/>
    </w:lvl>
    <w:lvl w:ilvl="8" w:tplc="EEA0164C">
      <w:numFmt w:val="decimal"/>
      <w:lvlText w:val=""/>
      <w:lvlJc w:val="left"/>
    </w:lvl>
  </w:abstractNum>
  <w:abstractNum w:abstractNumId="11">
    <w:nsid w:val="0000491C"/>
    <w:multiLevelType w:val="hybridMultilevel"/>
    <w:tmpl w:val="E6CA5A8C"/>
    <w:lvl w:ilvl="0" w:tplc="1DA0DEEA">
      <w:start w:val="1"/>
      <w:numFmt w:val="bullet"/>
      <w:lvlText w:val="-"/>
      <w:lvlJc w:val="left"/>
    </w:lvl>
    <w:lvl w:ilvl="1" w:tplc="4E3E17F0">
      <w:numFmt w:val="decimal"/>
      <w:lvlText w:val=""/>
      <w:lvlJc w:val="left"/>
    </w:lvl>
    <w:lvl w:ilvl="2" w:tplc="B5DC6362">
      <w:numFmt w:val="decimal"/>
      <w:lvlText w:val=""/>
      <w:lvlJc w:val="left"/>
    </w:lvl>
    <w:lvl w:ilvl="3" w:tplc="34201948">
      <w:numFmt w:val="decimal"/>
      <w:lvlText w:val=""/>
      <w:lvlJc w:val="left"/>
    </w:lvl>
    <w:lvl w:ilvl="4" w:tplc="23E08D1E">
      <w:numFmt w:val="decimal"/>
      <w:lvlText w:val=""/>
      <w:lvlJc w:val="left"/>
    </w:lvl>
    <w:lvl w:ilvl="5" w:tplc="535A3EE0">
      <w:numFmt w:val="decimal"/>
      <w:lvlText w:val=""/>
      <w:lvlJc w:val="left"/>
    </w:lvl>
    <w:lvl w:ilvl="6" w:tplc="A3EACA20">
      <w:numFmt w:val="decimal"/>
      <w:lvlText w:val=""/>
      <w:lvlJc w:val="left"/>
    </w:lvl>
    <w:lvl w:ilvl="7" w:tplc="CC7C4C8C">
      <w:numFmt w:val="decimal"/>
      <w:lvlText w:val=""/>
      <w:lvlJc w:val="left"/>
    </w:lvl>
    <w:lvl w:ilvl="8" w:tplc="203E5DB4">
      <w:numFmt w:val="decimal"/>
      <w:lvlText w:val=""/>
      <w:lvlJc w:val="left"/>
    </w:lvl>
  </w:abstractNum>
  <w:abstractNum w:abstractNumId="12">
    <w:nsid w:val="00004D06"/>
    <w:multiLevelType w:val="hybridMultilevel"/>
    <w:tmpl w:val="1F24FDC8"/>
    <w:lvl w:ilvl="0" w:tplc="8CFC01BC">
      <w:start w:val="1"/>
      <w:numFmt w:val="decimal"/>
      <w:lvlText w:val="%1."/>
      <w:lvlJc w:val="left"/>
    </w:lvl>
    <w:lvl w:ilvl="1" w:tplc="073CCEA4">
      <w:numFmt w:val="decimal"/>
      <w:lvlText w:val=""/>
      <w:lvlJc w:val="left"/>
    </w:lvl>
    <w:lvl w:ilvl="2" w:tplc="07C42E8E">
      <w:numFmt w:val="decimal"/>
      <w:lvlText w:val=""/>
      <w:lvlJc w:val="left"/>
    </w:lvl>
    <w:lvl w:ilvl="3" w:tplc="4FA83DE2">
      <w:numFmt w:val="decimal"/>
      <w:lvlText w:val=""/>
      <w:lvlJc w:val="left"/>
    </w:lvl>
    <w:lvl w:ilvl="4" w:tplc="8C3ECD70">
      <w:numFmt w:val="decimal"/>
      <w:lvlText w:val=""/>
      <w:lvlJc w:val="left"/>
    </w:lvl>
    <w:lvl w:ilvl="5" w:tplc="DBEECE82">
      <w:numFmt w:val="decimal"/>
      <w:lvlText w:val=""/>
      <w:lvlJc w:val="left"/>
    </w:lvl>
    <w:lvl w:ilvl="6" w:tplc="FDC41230">
      <w:numFmt w:val="decimal"/>
      <w:lvlText w:val=""/>
      <w:lvlJc w:val="left"/>
    </w:lvl>
    <w:lvl w:ilvl="7" w:tplc="27065450">
      <w:numFmt w:val="decimal"/>
      <w:lvlText w:val=""/>
      <w:lvlJc w:val="left"/>
    </w:lvl>
    <w:lvl w:ilvl="8" w:tplc="0FD483D6">
      <w:numFmt w:val="decimal"/>
      <w:lvlText w:val=""/>
      <w:lvlJc w:val="left"/>
    </w:lvl>
  </w:abstractNum>
  <w:abstractNum w:abstractNumId="13">
    <w:nsid w:val="00004DB7"/>
    <w:multiLevelType w:val="hybridMultilevel"/>
    <w:tmpl w:val="094C1976"/>
    <w:lvl w:ilvl="0" w:tplc="322C43F0">
      <w:start w:val="50"/>
      <w:numFmt w:val="decimal"/>
      <w:lvlText w:val="%1."/>
      <w:lvlJc w:val="left"/>
    </w:lvl>
    <w:lvl w:ilvl="1" w:tplc="9ED856C6">
      <w:numFmt w:val="decimal"/>
      <w:lvlText w:val=""/>
      <w:lvlJc w:val="left"/>
    </w:lvl>
    <w:lvl w:ilvl="2" w:tplc="6396CF96">
      <w:numFmt w:val="decimal"/>
      <w:lvlText w:val=""/>
      <w:lvlJc w:val="left"/>
    </w:lvl>
    <w:lvl w:ilvl="3" w:tplc="6C461932">
      <w:numFmt w:val="decimal"/>
      <w:lvlText w:val=""/>
      <w:lvlJc w:val="left"/>
    </w:lvl>
    <w:lvl w:ilvl="4" w:tplc="0D5A9018">
      <w:numFmt w:val="decimal"/>
      <w:lvlText w:val=""/>
      <w:lvlJc w:val="left"/>
    </w:lvl>
    <w:lvl w:ilvl="5" w:tplc="6B504EFC">
      <w:numFmt w:val="decimal"/>
      <w:lvlText w:val=""/>
      <w:lvlJc w:val="left"/>
    </w:lvl>
    <w:lvl w:ilvl="6" w:tplc="9E3C145E">
      <w:numFmt w:val="decimal"/>
      <w:lvlText w:val=""/>
      <w:lvlJc w:val="left"/>
    </w:lvl>
    <w:lvl w:ilvl="7" w:tplc="CF3A5CCE">
      <w:numFmt w:val="decimal"/>
      <w:lvlText w:val=""/>
      <w:lvlJc w:val="left"/>
    </w:lvl>
    <w:lvl w:ilvl="8" w:tplc="9CFCF97A">
      <w:numFmt w:val="decimal"/>
      <w:lvlText w:val=""/>
      <w:lvlJc w:val="left"/>
    </w:lvl>
  </w:abstractNum>
  <w:abstractNum w:abstractNumId="14">
    <w:nsid w:val="00007E87"/>
    <w:multiLevelType w:val="hybridMultilevel"/>
    <w:tmpl w:val="1B2CC7C2"/>
    <w:lvl w:ilvl="0" w:tplc="DABA9474">
      <w:start w:val="7"/>
      <w:numFmt w:val="decimal"/>
      <w:lvlText w:val="%1."/>
      <w:lvlJc w:val="left"/>
    </w:lvl>
    <w:lvl w:ilvl="1" w:tplc="957C5526">
      <w:numFmt w:val="decimal"/>
      <w:lvlText w:val=""/>
      <w:lvlJc w:val="left"/>
    </w:lvl>
    <w:lvl w:ilvl="2" w:tplc="0CA8D8F6">
      <w:numFmt w:val="decimal"/>
      <w:lvlText w:val=""/>
      <w:lvlJc w:val="left"/>
    </w:lvl>
    <w:lvl w:ilvl="3" w:tplc="D460F996">
      <w:numFmt w:val="decimal"/>
      <w:lvlText w:val=""/>
      <w:lvlJc w:val="left"/>
    </w:lvl>
    <w:lvl w:ilvl="4" w:tplc="757EDB62">
      <w:numFmt w:val="decimal"/>
      <w:lvlText w:val=""/>
      <w:lvlJc w:val="left"/>
    </w:lvl>
    <w:lvl w:ilvl="5" w:tplc="C082BEC2">
      <w:numFmt w:val="decimal"/>
      <w:lvlText w:val=""/>
      <w:lvlJc w:val="left"/>
    </w:lvl>
    <w:lvl w:ilvl="6" w:tplc="CE3A28B4">
      <w:numFmt w:val="decimal"/>
      <w:lvlText w:val=""/>
      <w:lvlJc w:val="left"/>
    </w:lvl>
    <w:lvl w:ilvl="7" w:tplc="F36E659C">
      <w:numFmt w:val="decimal"/>
      <w:lvlText w:val=""/>
      <w:lvlJc w:val="left"/>
    </w:lvl>
    <w:lvl w:ilvl="8" w:tplc="7E3C3FA2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5"/>
  </w:num>
  <w:num w:numId="5">
    <w:abstractNumId w:val="6"/>
  </w:num>
  <w:num w:numId="6">
    <w:abstractNumId w:val="14"/>
  </w:num>
  <w:num w:numId="7">
    <w:abstractNumId w:val="9"/>
  </w:num>
  <w:num w:numId="8">
    <w:abstractNumId w:val="4"/>
  </w:num>
  <w:num w:numId="9">
    <w:abstractNumId w:val="0"/>
  </w:num>
  <w:num w:numId="10">
    <w:abstractNumId w:val="1"/>
  </w:num>
  <w:num w:numId="11">
    <w:abstractNumId w:val="8"/>
  </w:num>
  <w:num w:numId="12">
    <w:abstractNumId w:val="10"/>
  </w:num>
  <w:num w:numId="13">
    <w:abstractNumId w:val="11"/>
  </w:num>
  <w:num w:numId="14">
    <w:abstractNumId w:val="12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61CDC"/>
    <w:rsid w:val="00261CDC"/>
    <w:rsid w:val="003D21E6"/>
    <w:rsid w:val="004A03BD"/>
    <w:rsid w:val="00526A19"/>
    <w:rsid w:val="00654387"/>
    <w:rsid w:val="00C24738"/>
    <w:rsid w:val="00E84A3B"/>
    <w:rsid w:val="00F53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C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3C25CD-C6C8-4AFA-B665-A87969FA0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1431</TotalTime>
  <Pages>1</Pages>
  <Words>3412</Words>
  <Characters>19451</Characters>
  <Application>Microsoft Office Word</Application>
  <DocSecurity>0</DocSecurity>
  <Lines>162</Lines>
  <Paragraphs>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Родничок</cp:lastModifiedBy>
  <cp:revision>7</cp:revision>
  <dcterms:created xsi:type="dcterms:W3CDTF">2017-01-22T19:11:00Z</dcterms:created>
  <dcterms:modified xsi:type="dcterms:W3CDTF">2017-04-21T09:48:00Z</dcterms:modified>
</cp:coreProperties>
</file>